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22F6" w:rsidRPr="00174C54" w:rsidRDefault="006822F6">
      <w:pPr>
        <w:pStyle w:val="WW-"/>
        <w:rPr>
          <w:rFonts w:ascii="Arial" w:hAnsi="Arial" w:cs="Arial"/>
          <w:color w:val="000000"/>
          <w:sz w:val="17"/>
          <w:szCs w:val="17"/>
        </w:rPr>
      </w:pPr>
      <w:r w:rsidRPr="00174C54">
        <w:rPr>
          <w:rFonts w:ascii="Arial" w:hAnsi="Arial" w:cs="Arial"/>
          <w:color w:val="000000"/>
          <w:sz w:val="17"/>
          <w:szCs w:val="17"/>
        </w:rPr>
        <w:t>Договір №</w:t>
      </w:r>
    </w:p>
    <w:p w:rsidR="00EB4BB6" w:rsidRPr="00174C54" w:rsidRDefault="008977D4" w:rsidP="00EB4BB6">
      <w:pPr>
        <w:jc w:val="center"/>
        <w:rPr>
          <w:rFonts w:ascii="Arial" w:hAnsi="Arial" w:cs="Arial"/>
          <w:color w:val="000000"/>
          <w:sz w:val="17"/>
          <w:szCs w:val="17"/>
          <w:lang w:val="uk-UA"/>
        </w:rPr>
      </w:pPr>
      <w:r w:rsidRPr="00174C54">
        <w:rPr>
          <w:rFonts w:ascii="Arial" w:hAnsi="Arial" w:cs="Arial"/>
          <w:b/>
          <w:bCs/>
          <w:color w:val="000000"/>
          <w:sz w:val="17"/>
          <w:szCs w:val="17"/>
        </w:rPr>
        <w:t>на</w:t>
      </w:r>
      <w:r w:rsidR="00EB4BB6" w:rsidRPr="00174C54">
        <w:rPr>
          <w:rFonts w:ascii="Arial" w:hAnsi="Arial" w:cs="Arial"/>
          <w:b/>
          <w:bCs/>
          <w:color w:val="000000"/>
          <w:sz w:val="17"/>
          <w:szCs w:val="17"/>
          <w:lang w:val="uk-UA"/>
        </w:rPr>
        <w:t xml:space="preserve"> публічне виконання</w:t>
      </w:r>
      <w:r w:rsidRPr="00174C54">
        <w:rPr>
          <w:rFonts w:ascii="Arial" w:hAnsi="Arial" w:cs="Arial"/>
          <w:b/>
          <w:bCs/>
          <w:color w:val="000000"/>
          <w:sz w:val="17"/>
          <w:szCs w:val="17"/>
          <w:lang w:val="uk-UA"/>
        </w:rPr>
        <w:t xml:space="preserve"> записів</w:t>
      </w:r>
      <w:r w:rsidR="00EB4BB6" w:rsidRPr="00174C54">
        <w:rPr>
          <w:rFonts w:ascii="Arial" w:hAnsi="Arial" w:cs="Arial"/>
          <w:b/>
          <w:bCs/>
          <w:color w:val="000000"/>
          <w:sz w:val="17"/>
          <w:szCs w:val="17"/>
          <w:lang w:val="uk-UA"/>
        </w:rPr>
        <w:t xml:space="preserve"> творів</w:t>
      </w:r>
    </w:p>
    <w:p w:rsidR="006822F6" w:rsidRPr="00174C54" w:rsidRDefault="006822F6">
      <w:pPr>
        <w:ind w:firstLine="708"/>
        <w:rPr>
          <w:rFonts w:ascii="Arial" w:hAnsi="Arial" w:cs="Arial"/>
          <w:color w:val="000000"/>
          <w:sz w:val="17"/>
          <w:szCs w:val="17"/>
          <w:lang w:val="uk-UA"/>
        </w:rPr>
      </w:pPr>
    </w:p>
    <w:p w:rsidR="006822F6" w:rsidRPr="00174C54" w:rsidRDefault="006822F6">
      <w:pPr>
        <w:ind w:firstLine="708"/>
        <w:rPr>
          <w:rFonts w:ascii="Arial" w:hAnsi="Arial" w:cs="Arial"/>
          <w:color w:val="000000"/>
          <w:sz w:val="17"/>
          <w:szCs w:val="17"/>
          <w:lang w:val="uk-UA"/>
        </w:rPr>
      </w:pPr>
      <w:r w:rsidRPr="00174C54">
        <w:rPr>
          <w:rFonts w:ascii="Arial" w:hAnsi="Arial" w:cs="Arial"/>
          <w:color w:val="000000"/>
          <w:sz w:val="17"/>
          <w:szCs w:val="17"/>
          <w:lang w:val="uk-UA"/>
        </w:rPr>
        <w:t>м.</w:t>
      </w:r>
      <w:r w:rsidR="008E4B55" w:rsidRPr="00174C54">
        <w:rPr>
          <w:rFonts w:ascii="Arial" w:hAnsi="Arial" w:cs="Arial"/>
          <w:color w:val="000000"/>
          <w:sz w:val="17"/>
          <w:szCs w:val="17"/>
          <w:lang w:val="uk-UA"/>
        </w:rPr>
        <w:t xml:space="preserve"> </w:t>
      </w:r>
      <w:r w:rsidRPr="00174C54">
        <w:rPr>
          <w:rFonts w:ascii="Arial" w:hAnsi="Arial" w:cs="Arial"/>
          <w:color w:val="000000"/>
          <w:sz w:val="17"/>
          <w:szCs w:val="17"/>
          <w:lang w:val="uk-UA"/>
        </w:rPr>
        <w:t>Київ</w:t>
      </w:r>
      <w:r w:rsidRPr="00174C54">
        <w:rPr>
          <w:rFonts w:ascii="Arial" w:hAnsi="Arial" w:cs="Arial"/>
          <w:color w:val="000000"/>
          <w:sz w:val="17"/>
          <w:szCs w:val="17"/>
          <w:lang w:val="uk-UA"/>
        </w:rPr>
        <w:tab/>
      </w:r>
      <w:r w:rsidRPr="00174C54">
        <w:rPr>
          <w:rFonts w:ascii="Arial" w:hAnsi="Arial" w:cs="Arial"/>
          <w:color w:val="000000"/>
          <w:sz w:val="17"/>
          <w:szCs w:val="17"/>
          <w:lang w:val="uk-UA"/>
        </w:rPr>
        <w:tab/>
      </w:r>
      <w:r w:rsidRPr="00174C54">
        <w:rPr>
          <w:rFonts w:ascii="Arial" w:hAnsi="Arial" w:cs="Arial"/>
          <w:color w:val="000000"/>
          <w:sz w:val="17"/>
          <w:szCs w:val="17"/>
          <w:lang w:val="uk-UA"/>
        </w:rPr>
        <w:tab/>
      </w:r>
      <w:r w:rsidRPr="00174C54">
        <w:rPr>
          <w:rFonts w:ascii="Arial" w:hAnsi="Arial" w:cs="Arial"/>
          <w:color w:val="000000"/>
          <w:sz w:val="17"/>
          <w:szCs w:val="17"/>
          <w:lang w:val="uk-UA"/>
        </w:rPr>
        <w:tab/>
      </w:r>
      <w:r w:rsidRPr="00174C54">
        <w:rPr>
          <w:rFonts w:ascii="Arial" w:hAnsi="Arial" w:cs="Arial"/>
          <w:color w:val="000000"/>
          <w:sz w:val="17"/>
          <w:szCs w:val="17"/>
          <w:lang w:val="uk-UA"/>
        </w:rPr>
        <w:tab/>
      </w:r>
      <w:r w:rsidRPr="00174C54">
        <w:rPr>
          <w:rFonts w:ascii="Arial" w:hAnsi="Arial" w:cs="Arial"/>
          <w:color w:val="000000"/>
          <w:sz w:val="17"/>
          <w:szCs w:val="17"/>
          <w:lang w:val="uk-UA"/>
        </w:rPr>
        <w:tab/>
      </w:r>
      <w:r w:rsidRPr="00174C54">
        <w:rPr>
          <w:rFonts w:ascii="Arial" w:hAnsi="Arial" w:cs="Arial"/>
          <w:color w:val="000000"/>
          <w:sz w:val="17"/>
          <w:szCs w:val="17"/>
          <w:lang w:val="uk-UA"/>
        </w:rPr>
        <w:tab/>
      </w:r>
      <w:r w:rsidRPr="00174C54">
        <w:rPr>
          <w:rFonts w:ascii="Arial" w:hAnsi="Arial" w:cs="Arial"/>
          <w:color w:val="000000"/>
          <w:sz w:val="17"/>
          <w:szCs w:val="17"/>
          <w:lang w:val="uk-UA"/>
        </w:rPr>
        <w:tab/>
        <w:t>“_____” ____________________   20</w:t>
      </w:r>
      <w:r w:rsidR="00F72305">
        <w:rPr>
          <w:rFonts w:ascii="Arial" w:hAnsi="Arial" w:cs="Arial"/>
          <w:color w:val="000000"/>
          <w:sz w:val="17"/>
          <w:szCs w:val="17"/>
          <w:lang w:val="uk-UA"/>
        </w:rPr>
        <w:t>21</w:t>
      </w:r>
      <w:r w:rsidRPr="00174C54">
        <w:rPr>
          <w:rFonts w:ascii="Arial" w:hAnsi="Arial" w:cs="Arial"/>
          <w:color w:val="000000"/>
          <w:sz w:val="17"/>
          <w:szCs w:val="17"/>
          <w:lang w:val="uk-UA"/>
        </w:rPr>
        <w:t xml:space="preserve"> р.</w:t>
      </w:r>
    </w:p>
    <w:p w:rsidR="006822F6" w:rsidRPr="00174C54" w:rsidRDefault="006822F6">
      <w:pPr>
        <w:rPr>
          <w:rFonts w:ascii="Arial" w:hAnsi="Arial" w:cs="Arial"/>
          <w:color w:val="000000"/>
          <w:sz w:val="17"/>
          <w:szCs w:val="17"/>
          <w:lang w:val="uk-UA"/>
        </w:rPr>
      </w:pPr>
    </w:p>
    <w:p w:rsidR="006822F6" w:rsidRPr="00174C54" w:rsidRDefault="006822F6">
      <w:pPr>
        <w:rPr>
          <w:rFonts w:ascii="Arial" w:hAnsi="Arial" w:cs="Arial"/>
          <w:color w:val="000000"/>
          <w:sz w:val="17"/>
          <w:szCs w:val="17"/>
          <w:lang w:val="uk-UA"/>
        </w:rPr>
      </w:pPr>
    </w:p>
    <w:p w:rsidR="006822F6" w:rsidRPr="00174C54" w:rsidRDefault="00EB4BB6" w:rsidP="00174C54">
      <w:pPr>
        <w:pStyle w:val="ad"/>
        <w:ind w:firstLine="426"/>
        <w:rPr>
          <w:i w:val="0"/>
          <w:iCs w:val="0"/>
          <w:color w:val="000000"/>
          <w:sz w:val="17"/>
          <w:szCs w:val="17"/>
          <w:lang w:val="uk-UA"/>
        </w:rPr>
      </w:pPr>
      <w:r w:rsidRPr="00174C54">
        <w:rPr>
          <w:b/>
          <w:i w:val="0"/>
          <w:iCs w:val="0"/>
          <w:color w:val="000000"/>
          <w:sz w:val="17"/>
          <w:szCs w:val="17"/>
          <w:lang w:val="uk-UA"/>
        </w:rPr>
        <w:t>Громадська організація “’Об’єднання  колективного управління “Оберіг”</w:t>
      </w:r>
      <w:r w:rsidRPr="00174C54">
        <w:rPr>
          <w:i w:val="0"/>
          <w:iCs w:val="0"/>
          <w:color w:val="000000"/>
          <w:sz w:val="17"/>
          <w:szCs w:val="17"/>
          <w:lang w:val="uk-UA"/>
        </w:rPr>
        <w:t>, як організація колективного управління майновими правами суб’єктів авторськог</w:t>
      </w:r>
      <w:r w:rsidR="00D80471" w:rsidRPr="00174C54">
        <w:rPr>
          <w:i w:val="0"/>
          <w:iCs w:val="0"/>
          <w:color w:val="000000"/>
          <w:sz w:val="17"/>
          <w:szCs w:val="17"/>
          <w:lang w:val="uk-UA"/>
        </w:rPr>
        <w:t xml:space="preserve">о права та інших правовласників, </w:t>
      </w:r>
      <w:r w:rsidRPr="00174C54">
        <w:rPr>
          <w:i w:val="0"/>
          <w:iCs w:val="0"/>
          <w:color w:val="000000"/>
          <w:sz w:val="17"/>
          <w:szCs w:val="17"/>
          <w:lang w:val="uk-UA"/>
        </w:rPr>
        <w:t xml:space="preserve">що є неприбутковою організацією та не є платником ПДВ (надалі – “Організація”), </w:t>
      </w:r>
      <w:r w:rsidR="006822F6" w:rsidRPr="00174C54">
        <w:rPr>
          <w:i w:val="0"/>
          <w:iCs w:val="0"/>
          <w:color w:val="000000"/>
          <w:sz w:val="17"/>
          <w:szCs w:val="17"/>
          <w:lang w:val="uk-UA"/>
        </w:rPr>
        <w:t xml:space="preserve"> в особі голови </w:t>
      </w:r>
      <w:proofErr w:type="spellStart"/>
      <w:r w:rsidR="006822F6" w:rsidRPr="00174C54">
        <w:rPr>
          <w:i w:val="0"/>
          <w:iCs w:val="0"/>
          <w:color w:val="000000"/>
          <w:sz w:val="17"/>
          <w:szCs w:val="17"/>
          <w:lang w:val="uk-UA"/>
        </w:rPr>
        <w:t>Ступака</w:t>
      </w:r>
      <w:proofErr w:type="spellEnd"/>
      <w:r w:rsidR="006822F6" w:rsidRPr="00174C54">
        <w:rPr>
          <w:i w:val="0"/>
          <w:iCs w:val="0"/>
          <w:color w:val="000000"/>
          <w:sz w:val="17"/>
          <w:szCs w:val="17"/>
          <w:lang w:val="uk-UA"/>
        </w:rPr>
        <w:t xml:space="preserve"> Сергія Костянтиновича, що діє на підставі Статуту, з однієї сторони</w:t>
      </w:r>
    </w:p>
    <w:p w:rsidR="006822F6" w:rsidRPr="00174C54" w:rsidRDefault="00174C54">
      <w:pPr>
        <w:jc w:val="both"/>
        <w:rPr>
          <w:rFonts w:ascii="Arial" w:hAnsi="Arial" w:cs="Arial"/>
          <w:color w:val="000000"/>
          <w:sz w:val="17"/>
          <w:szCs w:val="17"/>
          <w:lang w:val="uk-UA"/>
        </w:rPr>
      </w:pPr>
      <w:r>
        <w:rPr>
          <w:rFonts w:ascii="Arial" w:hAnsi="Arial" w:cs="Arial"/>
          <w:color w:val="000000"/>
          <w:sz w:val="17"/>
          <w:szCs w:val="17"/>
          <w:lang w:val="uk-UA"/>
        </w:rPr>
        <w:t xml:space="preserve">        </w:t>
      </w:r>
      <w:r w:rsidR="006822F6" w:rsidRPr="00174C54">
        <w:rPr>
          <w:rFonts w:ascii="Arial" w:hAnsi="Arial" w:cs="Arial"/>
          <w:color w:val="000000"/>
          <w:sz w:val="17"/>
          <w:szCs w:val="17"/>
          <w:lang w:val="uk-UA"/>
        </w:rPr>
        <w:t>та</w:t>
      </w:r>
    </w:p>
    <w:p w:rsidR="006822F6" w:rsidRPr="00174C54" w:rsidRDefault="00174C54">
      <w:pPr>
        <w:tabs>
          <w:tab w:val="left" w:pos="426"/>
        </w:tabs>
        <w:jc w:val="both"/>
        <w:rPr>
          <w:rFonts w:ascii="Arial" w:hAnsi="Arial" w:cs="Arial"/>
          <w:color w:val="000000"/>
          <w:sz w:val="17"/>
          <w:szCs w:val="17"/>
          <w:lang w:val="uk-UA"/>
        </w:rPr>
      </w:pPr>
      <w:r>
        <w:rPr>
          <w:rFonts w:ascii="Arial" w:hAnsi="Arial" w:cs="Arial"/>
          <w:color w:val="000000"/>
          <w:sz w:val="17"/>
          <w:szCs w:val="17"/>
          <w:lang w:val="uk-UA"/>
        </w:rPr>
        <w:tab/>
      </w:r>
      <w:r w:rsidR="006822F6" w:rsidRPr="00174C54">
        <w:rPr>
          <w:rFonts w:ascii="Arial" w:hAnsi="Arial" w:cs="Arial"/>
          <w:color w:val="000000"/>
          <w:sz w:val="17"/>
          <w:szCs w:val="17"/>
          <w:lang w:val="uk-UA"/>
        </w:rPr>
        <w:t>______________________________________________</w:t>
      </w:r>
      <w:r>
        <w:rPr>
          <w:rFonts w:ascii="Arial" w:hAnsi="Arial" w:cs="Arial"/>
          <w:color w:val="000000"/>
          <w:sz w:val="17"/>
          <w:szCs w:val="17"/>
          <w:lang w:val="uk-UA"/>
        </w:rPr>
        <w:t>______</w:t>
      </w:r>
      <w:r w:rsidR="006822F6" w:rsidRPr="00174C54">
        <w:rPr>
          <w:rFonts w:ascii="Arial" w:hAnsi="Arial" w:cs="Arial"/>
          <w:color w:val="000000"/>
          <w:sz w:val="17"/>
          <w:szCs w:val="17"/>
          <w:lang w:val="uk-UA"/>
        </w:rPr>
        <w:t>________</w:t>
      </w:r>
      <w:r w:rsidR="00660962" w:rsidRPr="00174C54">
        <w:rPr>
          <w:rFonts w:ascii="Arial" w:hAnsi="Arial" w:cs="Arial"/>
          <w:color w:val="000000"/>
          <w:sz w:val="17"/>
          <w:szCs w:val="17"/>
          <w:lang w:val="uk-UA"/>
        </w:rPr>
        <w:t>_______</w:t>
      </w:r>
      <w:r w:rsidR="006822F6" w:rsidRPr="00174C54">
        <w:rPr>
          <w:rFonts w:ascii="Arial" w:hAnsi="Arial" w:cs="Arial"/>
          <w:color w:val="000000"/>
          <w:sz w:val="17"/>
          <w:szCs w:val="17"/>
          <w:lang w:val="uk-UA"/>
        </w:rPr>
        <w:t>________</w:t>
      </w:r>
      <w:r>
        <w:rPr>
          <w:rFonts w:ascii="Arial" w:hAnsi="Arial" w:cs="Arial"/>
          <w:color w:val="000000"/>
          <w:sz w:val="17"/>
          <w:szCs w:val="17"/>
          <w:lang w:val="uk-UA"/>
        </w:rPr>
        <w:t>______________________________</w:t>
      </w:r>
    </w:p>
    <w:p w:rsidR="006822F6" w:rsidRPr="00174C54" w:rsidRDefault="006822F6">
      <w:pPr>
        <w:tabs>
          <w:tab w:val="left" w:pos="426"/>
        </w:tabs>
        <w:jc w:val="both"/>
        <w:rPr>
          <w:rFonts w:ascii="Arial" w:hAnsi="Arial" w:cs="Arial"/>
          <w:color w:val="000000"/>
          <w:sz w:val="17"/>
          <w:szCs w:val="17"/>
          <w:lang w:val="uk-UA"/>
        </w:rPr>
      </w:pPr>
    </w:p>
    <w:p w:rsidR="006822F6" w:rsidRPr="00174C54" w:rsidRDefault="006822F6">
      <w:pPr>
        <w:tabs>
          <w:tab w:val="left" w:pos="426"/>
        </w:tabs>
        <w:jc w:val="both"/>
        <w:rPr>
          <w:rFonts w:ascii="Arial" w:hAnsi="Arial" w:cs="Arial"/>
          <w:color w:val="000000"/>
          <w:sz w:val="17"/>
          <w:szCs w:val="17"/>
          <w:lang w:val="uk-UA"/>
        </w:rPr>
      </w:pPr>
      <w:r w:rsidRPr="00174C54">
        <w:rPr>
          <w:rFonts w:ascii="Arial" w:hAnsi="Arial" w:cs="Arial"/>
          <w:color w:val="000000"/>
          <w:sz w:val="17"/>
          <w:szCs w:val="17"/>
          <w:lang w:val="uk-UA"/>
        </w:rPr>
        <w:t>сфера діяльності ________________________________________________</w:t>
      </w:r>
      <w:r w:rsidR="00660962" w:rsidRPr="00174C54">
        <w:rPr>
          <w:rFonts w:ascii="Arial" w:hAnsi="Arial" w:cs="Arial"/>
          <w:color w:val="000000"/>
          <w:sz w:val="17"/>
          <w:szCs w:val="17"/>
          <w:lang w:val="uk-UA"/>
        </w:rPr>
        <w:t>_______</w:t>
      </w:r>
      <w:r w:rsidRPr="00174C54">
        <w:rPr>
          <w:rFonts w:ascii="Arial" w:hAnsi="Arial" w:cs="Arial"/>
          <w:color w:val="000000"/>
          <w:sz w:val="17"/>
          <w:szCs w:val="17"/>
          <w:lang w:val="uk-UA"/>
        </w:rPr>
        <w:t>_________________</w:t>
      </w:r>
      <w:r w:rsidR="006B1B59" w:rsidRPr="00174C54">
        <w:rPr>
          <w:rFonts w:ascii="Arial" w:hAnsi="Arial" w:cs="Arial"/>
          <w:color w:val="000000"/>
          <w:sz w:val="17"/>
          <w:szCs w:val="17"/>
          <w:lang w:val="uk-UA"/>
        </w:rPr>
        <w:t>___</w:t>
      </w:r>
      <w:r w:rsidRPr="00174C54">
        <w:rPr>
          <w:rFonts w:ascii="Arial" w:hAnsi="Arial" w:cs="Arial"/>
          <w:color w:val="000000"/>
          <w:sz w:val="17"/>
          <w:szCs w:val="17"/>
          <w:lang w:val="uk-UA"/>
        </w:rPr>
        <w:t>___</w:t>
      </w:r>
      <w:r w:rsidR="00174C54">
        <w:rPr>
          <w:rFonts w:ascii="Arial" w:hAnsi="Arial" w:cs="Arial"/>
          <w:color w:val="000000"/>
          <w:sz w:val="17"/>
          <w:szCs w:val="17"/>
          <w:lang w:val="uk-UA"/>
        </w:rPr>
        <w:t>______</w:t>
      </w:r>
      <w:r w:rsidR="00F909A9">
        <w:rPr>
          <w:rFonts w:ascii="Arial" w:hAnsi="Arial" w:cs="Arial"/>
          <w:color w:val="000000"/>
          <w:sz w:val="17"/>
          <w:szCs w:val="17"/>
          <w:lang w:val="uk-UA"/>
        </w:rPr>
        <w:t>___________</w:t>
      </w:r>
      <w:r w:rsidRPr="00174C54">
        <w:rPr>
          <w:rFonts w:ascii="Arial" w:hAnsi="Arial" w:cs="Arial"/>
          <w:color w:val="000000"/>
          <w:sz w:val="17"/>
          <w:szCs w:val="17"/>
          <w:lang w:val="uk-UA"/>
        </w:rPr>
        <w:t xml:space="preserve"> </w:t>
      </w:r>
    </w:p>
    <w:p w:rsidR="006822F6" w:rsidRPr="00174C54" w:rsidRDefault="006822F6">
      <w:pPr>
        <w:tabs>
          <w:tab w:val="left" w:pos="426"/>
        </w:tabs>
        <w:jc w:val="both"/>
        <w:rPr>
          <w:rFonts w:ascii="Arial" w:hAnsi="Arial" w:cs="Arial"/>
          <w:color w:val="000000"/>
          <w:sz w:val="17"/>
          <w:szCs w:val="17"/>
          <w:lang w:val="uk-UA"/>
        </w:rPr>
      </w:pPr>
    </w:p>
    <w:p w:rsidR="006822F6" w:rsidRPr="00174C54" w:rsidRDefault="006822F6">
      <w:pPr>
        <w:tabs>
          <w:tab w:val="left" w:pos="426"/>
        </w:tabs>
        <w:jc w:val="both"/>
        <w:rPr>
          <w:rFonts w:ascii="Arial" w:hAnsi="Arial" w:cs="Arial"/>
          <w:color w:val="000000"/>
          <w:sz w:val="17"/>
          <w:szCs w:val="17"/>
          <w:lang w:val="uk-UA"/>
        </w:rPr>
      </w:pPr>
      <w:r w:rsidRPr="00174C54">
        <w:rPr>
          <w:rFonts w:ascii="Arial" w:hAnsi="Arial" w:cs="Arial"/>
          <w:color w:val="000000"/>
          <w:sz w:val="17"/>
          <w:szCs w:val="17"/>
          <w:lang w:val="uk-UA"/>
        </w:rPr>
        <w:t>заклади</w:t>
      </w:r>
      <w:r w:rsidR="00E5478C" w:rsidRPr="00174C54">
        <w:rPr>
          <w:rFonts w:ascii="Arial" w:hAnsi="Arial" w:cs="Arial"/>
          <w:color w:val="000000"/>
          <w:sz w:val="17"/>
          <w:szCs w:val="17"/>
          <w:lang w:val="uk-UA"/>
        </w:rPr>
        <w:t>/об’єкти</w:t>
      </w:r>
      <w:r w:rsidR="008C305E" w:rsidRPr="00174C54">
        <w:rPr>
          <w:rFonts w:ascii="Arial" w:hAnsi="Arial" w:cs="Arial"/>
          <w:color w:val="000000"/>
          <w:sz w:val="17"/>
          <w:szCs w:val="17"/>
          <w:lang w:val="uk-UA"/>
        </w:rPr>
        <w:t xml:space="preserve"> </w:t>
      </w:r>
      <w:r w:rsidRPr="00174C54">
        <w:rPr>
          <w:rFonts w:ascii="Arial" w:hAnsi="Arial" w:cs="Arial"/>
          <w:color w:val="000000"/>
          <w:sz w:val="17"/>
          <w:szCs w:val="17"/>
          <w:lang w:val="uk-UA"/>
        </w:rPr>
        <w:t>на момент підписання договору</w:t>
      </w:r>
      <w:r w:rsidR="008C305E" w:rsidRPr="00174C54">
        <w:rPr>
          <w:rFonts w:ascii="Arial" w:hAnsi="Arial" w:cs="Arial"/>
          <w:color w:val="000000"/>
          <w:sz w:val="17"/>
          <w:szCs w:val="17"/>
          <w:lang w:val="uk-UA"/>
        </w:rPr>
        <w:t>, з зазначенням їх назв і адрес</w:t>
      </w:r>
      <w:r w:rsidRPr="00174C54">
        <w:rPr>
          <w:rFonts w:ascii="Arial" w:hAnsi="Arial" w:cs="Arial"/>
          <w:color w:val="000000"/>
          <w:sz w:val="17"/>
          <w:szCs w:val="17"/>
          <w:lang w:val="uk-UA"/>
        </w:rPr>
        <w:t xml:space="preserve">: </w:t>
      </w:r>
      <w:r w:rsidR="008C305E" w:rsidRPr="00174C54">
        <w:rPr>
          <w:rFonts w:ascii="Arial" w:hAnsi="Arial" w:cs="Arial"/>
          <w:color w:val="000000"/>
          <w:sz w:val="17"/>
          <w:szCs w:val="17"/>
          <w:lang w:val="uk-UA"/>
        </w:rPr>
        <w:t>______________________</w:t>
      </w:r>
      <w:r w:rsidR="006B1B59" w:rsidRPr="00174C54">
        <w:rPr>
          <w:rFonts w:ascii="Arial" w:hAnsi="Arial" w:cs="Arial"/>
          <w:color w:val="000000"/>
          <w:sz w:val="17"/>
          <w:szCs w:val="17"/>
          <w:lang w:val="uk-UA"/>
        </w:rPr>
        <w:t>___</w:t>
      </w:r>
      <w:r w:rsidR="00174C54">
        <w:rPr>
          <w:rFonts w:ascii="Arial" w:hAnsi="Arial" w:cs="Arial"/>
          <w:color w:val="000000"/>
          <w:sz w:val="17"/>
          <w:szCs w:val="17"/>
          <w:lang w:val="uk-UA"/>
        </w:rPr>
        <w:t>_____</w:t>
      </w:r>
      <w:r w:rsidR="006B1B59" w:rsidRPr="00174C54">
        <w:rPr>
          <w:rFonts w:ascii="Arial" w:hAnsi="Arial" w:cs="Arial"/>
          <w:color w:val="000000"/>
          <w:sz w:val="17"/>
          <w:szCs w:val="17"/>
          <w:lang w:val="uk-UA"/>
        </w:rPr>
        <w:t>_________</w:t>
      </w:r>
      <w:r w:rsidRPr="00174C54">
        <w:rPr>
          <w:rFonts w:ascii="Arial" w:hAnsi="Arial" w:cs="Arial"/>
          <w:color w:val="000000"/>
          <w:sz w:val="17"/>
          <w:szCs w:val="17"/>
          <w:lang w:val="uk-UA"/>
        </w:rPr>
        <w:t>_____</w:t>
      </w:r>
    </w:p>
    <w:p w:rsidR="006822F6" w:rsidRPr="00174C54" w:rsidRDefault="006822F6">
      <w:pPr>
        <w:tabs>
          <w:tab w:val="left" w:pos="426"/>
        </w:tabs>
        <w:jc w:val="both"/>
        <w:rPr>
          <w:rFonts w:ascii="Arial" w:hAnsi="Arial" w:cs="Arial"/>
          <w:color w:val="000000"/>
          <w:sz w:val="17"/>
          <w:szCs w:val="17"/>
          <w:lang w:val="uk-UA"/>
        </w:rPr>
      </w:pPr>
    </w:p>
    <w:p w:rsidR="006822F6" w:rsidRPr="00174C54" w:rsidRDefault="006822F6">
      <w:pPr>
        <w:tabs>
          <w:tab w:val="left" w:pos="426"/>
        </w:tabs>
        <w:jc w:val="both"/>
        <w:rPr>
          <w:rFonts w:ascii="Arial" w:hAnsi="Arial" w:cs="Arial"/>
          <w:color w:val="000000"/>
          <w:sz w:val="17"/>
          <w:szCs w:val="17"/>
          <w:lang w:val="uk-UA"/>
        </w:rPr>
      </w:pPr>
      <w:r w:rsidRPr="00174C54">
        <w:rPr>
          <w:rFonts w:ascii="Arial" w:hAnsi="Arial" w:cs="Arial"/>
          <w:color w:val="000000"/>
          <w:sz w:val="17"/>
          <w:szCs w:val="17"/>
          <w:lang w:val="uk-UA"/>
        </w:rPr>
        <w:t>_________________________________________________________________________________________</w:t>
      </w:r>
      <w:r w:rsidR="00174C54">
        <w:rPr>
          <w:rFonts w:ascii="Arial" w:hAnsi="Arial" w:cs="Arial"/>
          <w:color w:val="000000"/>
          <w:sz w:val="17"/>
          <w:szCs w:val="17"/>
          <w:lang w:val="uk-UA"/>
        </w:rPr>
        <w:t>______</w:t>
      </w:r>
      <w:r w:rsidRPr="00174C54">
        <w:rPr>
          <w:rFonts w:ascii="Arial" w:hAnsi="Arial" w:cs="Arial"/>
          <w:color w:val="000000"/>
          <w:sz w:val="17"/>
          <w:szCs w:val="17"/>
          <w:lang w:val="uk-UA"/>
        </w:rPr>
        <w:t>__________</w:t>
      </w:r>
      <w:r w:rsidR="006B1B59" w:rsidRPr="00174C54">
        <w:rPr>
          <w:rFonts w:ascii="Arial" w:hAnsi="Arial" w:cs="Arial"/>
          <w:color w:val="000000"/>
          <w:sz w:val="17"/>
          <w:szCs w:val="17"/>
          <w:lang w:val="uk-UA"/>
        </w:rPr>
        <w:t>_____</w:t>
      </w:r>
    </w:p>
    <w:p w:rsidR="006822F6" w:rsidRPr="00174C54" w:rsidRDefault="006822F6">
      <w:pPr>
        <w:tabs>
          <w:tab w:val="left" w:pos="426"/>
        </w:tabs>
        <w:jc w:val="both"/>
        <w:rPr>
          <w:rFonts w:ascii="Arial" w:hAnsi="Arial" w:cs="Arial"/>
          <w:color w:val="000000"/>
          <w:sz w:val="17"/>
          <w:szCs w:val="17"/>
          <w:lang w:val="uk-UA"/>
        </w:rPr>
      </w:pPr>
    </w:p>
    <w:p w:rsidR="006822F6" w:rsidRPr="00174C54" w:rsidRDefault="006822F6">
      <w:pPr>
        <w:tabs>
          <w:tab w:val="left" w:pos="426"/>
        </w:tabs>
        <w:jc w:val="both"/>
        <w:rPr>
          <w:rFonts w:ascii="Arial" w:hAnsi="Arial" w:cs="Arial"/>
          <w:color w:val="000000"/>
          <w:sz w:val="17"/>
          <w:szCs w:val="17"/>
          <w:lang w:val="uk-UA"/>
        </w:rPr>
      </w:pPr>
      <w:r w:rsidRPr="00174C54">
        <w:rPr>
          <w:rFonts w:ascii="Arial" w:hAnsi="Arial" w:cs="Arial"/>
          <w:color w:val="000000"/>
          <w:sz w:val="17"/>
          <w:szCs w:val="17"/>
          <w:lang w:val="uk-UA"/>
        </w:rPr>
        <w:t>________________________________________________________________________________________</w:t>
      </w:r>
      <w:r w:rsidR="00174C54">
        <w:rPr>
          <w:rFonts w:ascii="Arial" w:hAnsi="Arial" w:cs="Arial"/>
          <w:color w:val="000000"/>
          <w:sz w:val="17"/>
          <w:szCs w:val="17"/>
          <w:lang w:val="uk-UA"/>
        </w:rPr>
        <w:t>______</w:t>
      </w:r>
      <w:r w:rsidRPr="00174C54">
        <w:rPr>
          <w:rFonts w:ascii="Arial" w:hAnsi="Arial" w:cs="Arial"/>
          <w:color w:val="000000"/>
          <w:sz w:val="17"/>
          <w:szCs w:val="17"/>
          <w:lang w:val="uk-UA"/>
        </w:rPr>
        <w:t>____________</w:t>
      </w:r>
      <w:r w:rsidR="006B1B59" w:rsidRPr="00174C54">
        <w:rPr>
          <w:rFonts w:ascii="Arial" w:hAnsi="Arial" w:cs="Arial"/>
          <w:color w:val="000000"/>
          <w:sz w:val="17"/>
          <w:szCs w:val="17"/>
          <w:lang w:val="uk-UA"/>
        </w:rPr>
        <w:t>____</w:t>
      </w:r>
    </w:p>
    <w:p w:rsidR="006822F6" w:rsidRPr="00174C54" w:rsidRDefault="006822F6">
      <w:pPr>
        <w:tabs>
          <w:tab w:val="left" w:pos="426"/>
        </w:tabs>
        <w:jc w:val="both"/>
        <w:rPr>
          <w:rFonts w:ascii="Arial" w:hAnsi="Arial" w:cs="Arial"/>
          <w:color w:val="000000"/>
          <w:sz w:val="17"/>
          <w:szCs w:val="17"/>
          <w:lang w:val="uk-UA"/>
        </w:rPr>
      </w:pPr>
    </w:p>
    <w:p w:rsidR="006822F6" w:rsidRPr="00174C54" w:rsidRDefault="006822F6">
      <w:pPr>
        <w:tabs>
          <w:tab w:val="left" w:pos="426"/>
        </w:tabs>
        <w:jc w:val="both"/>
        <w:rPr>
          <w:rFonts w:ascii="Arial" w:hAnsi="Arial" w:cs="Arial"/>
          <w:color w:val="000000"/>
          <w:sz w:val="17"/>
          <w:szCs w:val="17"/>
          <w:lang w:val="uk-UA"/>
        </w:rPr>
      </w:pPr>
      <w:r w:rsidRPr="00174C54">
        <w:rPr>
          <w:rFonts w:ascii="Arial" w:hAnsi="Arial" w:cs="Arial"/>
          <w:color w:val="000000"/>
          <w:sz w:val="17"/>
          <w:szCs w:val="17"/>
          <w:lang w:val="uk-UA"/>
        </w:rPr>
        <w:t>(далі – “</w:t>
      </w:r>
      <w:r w:rsidR="00EB4BB6" w:rsidRPr="00174C54">
        <w:rPr>
          <w:rFonts w:ascii="Arial" w:hAnsi="Arial" w:cs="Arial"/>
          <w:color w:val="000000"/>
          <w:sz w:val="17"/>
          <w:szCs w:val="17"/>
          <w:lang w:val="uk-UA"/>
        </w:rPr>
        <w:t>Користувач</w:t>
      </w:r>
      <w:r w:rsidRPr="00174C54">
        <w:rPr>
          <w:rFonts w:ascii="Arial" w:hAnsi="Arial" w:cs="Arial"/>
          <w:color w:val="000000"/>
          <w:sz w:val="17"/>
          <w:szCs w:val="17"/>
          <w:lang w:val="uk-UA"/>
        </w:rPr>
        <w:t>”), в особі ___________________</w:t>
      </w:r>
      <w:r w:rsidR="006B1B59" w:rsidRPr="00174C54">
        <w:rPr>
          <w:rFonts w:ascii="Arial" w:hAnsi="Arial" w:cs="Arial"/>
          <w:color w:val="000000"/>
          <w:sz w:val="17"/>
          <w:szCs w:val="17"/>
          <w:lang w:val="uk-UA"/>
        </w:rPr>
        <w:t>____________________</w:t>
      </w:r>
      <w:r w:rsidRPr="00174C54">
        <w:rPr>
          <w:rFonts w:ascii="Arial" w:hAnsi="Arial" w:cs="Arial"/>
          <w:color w:val="000000"/>
          <w:sz w:val="17"/>
          <w:szCs w:val="17"/>
          <w:lang w:val="uk-UA"/>
        </w:rPr>
        <w:t>________________</w:t>
      </w:r>
      <w:r w:rsidR="00EB4BB6" w:rsidRPr="00174C54">
        <w:rPr>
          <w:rFonts w:ascii="Arial" w:hAnsi="Arial" w:cs="Arial"/>
          <w:color w:val="000000"/>
          <w:sz w:val="17"/>
          <w:szCs w:val="17"/>
          <w:lang w:val="uk-UA"/>
        </w:rPr>
        <w:t>_______</w:t>
      </w:r>
      <w:r w:rsidR="00174C54">
        <w:rPr>
          <w:rFonts w:ascii="Arial" w:hAnsi="Arial" w:cs="Arial"/>
          <w:color w:val="000000"/>
          <w:sz w:val="17"/>
          <w:szCs w:val="17"/>
          <w:lang w:val="uk-UA"/>
        </w:rPr>
        <w:t>______</w:t>
      </w:r>
      <w:r w:rsidR="00EB4BB6" w:rsidRPr="00174C54">
        <w:rPr>
          <w:rFonts w:ascii="Arial" w:hAnsi="Arial" w:cs="Arial"/>
          <w:color w:val="000000"/>
          <w:sz w:val="17"/>
          <w:szCs w:val="17"/>
          <w:lang w:val="uk-UA"/>
        </w:rPr>
        <w:t>_</w:t>
      </w:r>
      <w:r w:rsidR="00660962" w:rsidRPr="00174C54">
        <w:rPr>
          <w:rFonts w:ascii="Arial" w:hAnsi="Arial" w:cs="Arial"/>
          <w:color w:val="000000"/>
          <w:sz w:val="17"/>
          <w:szCs w:val="17"/>
          <w:lang w:val="uk-UA"/>
        </w:rPr>
        <w:t>______</w:t>
      </w:r>
      <w:r w:rsidR="00EB4BB6" w:rsidRPr="00174C54">
        <w:rPr>
          <w:rFonts w:ascii="Arial" w:hAnsi="Arial" w:cs="Arial"/>
          <w:color w:val="000000"/>
          <w:sz w:val="17"/>
          <w:szCs w:val="17"/>
          <w:lang w:val="uk-UA"/>
        </w:rPr>
        <w:t>__</w:t>
      </w:r>
      <w:r w:rsidR="00174C54">
        <w:rPr>
          <w:rFonts w:ascii="Arial" w:hAnsi="Arial" w:cs="Arial"/>
          <w:color w:val="000000"/>
          <w:sz w:val="17"/>
          <w:szCs w:val="17"/>
          <w:lang w:val="uk-UA"/>
        </w:rPr>
        <w:t>__</w:t>
      </w:r>
      <w:r w:rsidRPr="00174C54">
        <w:rPr>
          <w:rFonts w:ascii="Arial" w:hAnsi="Arial" w:cs="Arial"/>
          <w:color w:val="000000"/>
          <w:sz w:val="17"/>
          <w:szCs w:val="17"/>
          <w:lang w:val="uk-UA"/>
        </w:rPr>
        <w:t xml:space="preserve">______, </w:t>
      </w:r>
    </w:p>
    <w:p w:rsidR="006822F6" w:rsidRPr="00174C54" w:rsidRDefault="006822F6">
      <w:pPr>
        <w:tabs>
          <w:tab w:val="left" w:pos="426"/>
        </w:tabs>
        <w:jc w:val="both"/>
        <w:rPr>
          <w:rFonts w:ascii="Arial" w:hAnsi="Arial" w:cs="Arial"/>
          <w:color w:val="000000"/>
          <w:sz w:val="17"/>
          <w:szCs w:val="17"/>
          <w:lang w:val="uk-UA"/>
        </w:rPr>
      </w:pPr>
    </w:p>
    <w:p w:rsidR="006822F6" w:rsidRPr="00174C54" w:rsidRDefault="006822F6">
      <w:pPr>
        <w:tabs>
          <w:tab w:val="left" w:pos="426"/>
        </w:tabs>
        <w:jc w:val="both"/>
        <w:rPr>
          <w:rFonts w:ascii="Arial" w:hAnsi="Arial" w:cs="Arial"/>
          <w:b/>
          <w:bCs/>
          <w:color w:val="000000"/>
          <w:sz w:val="17"/>
          <w:szCs w:val="17"/>
          <w:lang w:val="uk-UA"/>
        </w:rPr>
      </w:pPr>
      <w:r w:rsidRPr="00174C54">
        <w:rPr>
          <w:rFonts w:ascii="Arial" w:hAnsi="Arial" w:cs="Arial"/>
          <w:color w:val="000000"/>
          <w:sz w:val="17"/>
          <w:szCs w:val="17"/>
          <w:lang w:val="uk-UA"/>
        </w:rPr>
        <w:t>що діє на підставі ________________________, з іншої сторони, (разом далі названі “Сторони”)  уклали даний договір про наступне:</w:t>
      </w:r>
    </w:p>
    <w:p w:rsidR="006822F6" w:rsidRPr="00174C54" w:rsidRDefault="006822F6">
      <w:pPr>
        <w:ind w:left="540"/>
        <w:jc w:val="center"/>
        <w:rPr>
          <w:rFonts w:ascii="Arial" w:hAnsi="Arial" w:cs="Arial"/>
          <w:b/>
          <w:bCs/>
          <w:color w:val="000000"/>
          <w:sz w:val="17"/>
          <w:szCs w:val="17"/>
          <w:lang w:val="uk-UA"/>
        </w:rPr>
      </w:pPr>
    </w:p>
    <w:p w:rsidR="00660962" w:rsidRPr="00174C54" w:rsidRDefault="00660962">
      <w:pPr>
        <w:ind w:left="540"/>
        <w:jc w:val="center"/>
        <w:rPr>
          <w:rFonts w:ascii="Arial" w:hAnsi="Arial" w:cs="Arial"/>
          <w:b/>
          <w:bCs/>
          <w:color w:val="000000"/>
          <w:sz w:val="17"/>
          <w:szCs w:val="17"/>
          <w:lang w:val="uk-UA"/>
        </w:rPr>
      </w:pPr>
    </w:p>
    <w:p w:rsidR="006822F6" w:rsidRPr="00174C54" w:rsidRDefault="006822F6">
      <w:pPr>
        <w:ind w:left="540"/>
        <w:jc w:val="center"/>
        <w:rPr>
          <w:rFonts w:ascii="Arial" w:hAnsi="Arial" w:cs="Arial"/>
          <w:color w:val="000000"/>
          <w:sz w:val="17"/>
          <w:szCs w:val="17"/>
          <w:lang w:val="uk-UA"/>
        </w:rPr>
      </w:pPr>
      <w:r w:rsidRPr="00174C54">
        <w:rPr>
          <w:rFonts w:ascii="Arial" w:hAnsi="Arial" w:cs="Arial"/>
          <w:b/>
          <w:bCs/>
          <w:color w:val="000000"/>
          <w:sz w:val="17"/>
          <w:szCs w:val="17"/>
          <w:lang w:val="uk-UA"/>
        </w:rPr>
        <w:t>1. Предмет договору</w:t>
      </w:r>
    </w:p>
    <w:p w:rsidR="006811C3" w:rsidRPr="002A1C0A" w:rsidRDefault="006822F6" w:rsidP="006811C3">
      <w:pPr>
        <w:tabs>
          <w:tab w:val="left" w:pos="0"/>
          <w:tab w:val="left" w:pos="426"/>
        </w:tabs>
        <w:ind w:firstLine="426"/>
        <w:jc w:val="both"/>
        <w:rPr>
          <w:rFonts w:ascii="Arial" w:hAnsi="Arial" w:cs="Arial"/>
          <w:sz w:val="17"/>
          <w:szCs w:val="17"/>
          <w:lang w:val="uk-UA"/>
        </w:rPr>
      </w:pPr>
      <w:r w:rsidRPr="00174C54">
        <w:rPr>
          <w:rFonts w:ascii="Arial" w:hAnsi="Arial" w:cs="Arial"/>
          <w:color w:val="000000"/>
          <w:sz w:val="17"/>
          <w:szCs w:val="17"/>
          <w:lang w:val="uk-UA"/>
        </w:rPr>
        <w:t xml:space="preserve">1.1. </w:t>
      </w:r>
      <w:r w:rsidR="00EB4BB6" w:rsidRPr="00174C54">
        <w:rPr>
          <w:rFonts w:ascii="Arial" w:hAnsi="Arial" w:cs="Arial"/>
          <w:sz w:val="17"/>
          <w:szCs w:val="17"/>
          <w:lang w:val="uk-UA"/>
        </w:rPr>
        <w:t xml:space="preserve">Організація згідно Законів України “Про авторське право і суміжні права”, „Про ефективне управління майновими правами правовласників у сфері авторського права і (або) суміжних прав”, Цивільного кодексу України (далі – “Закон”) та власного статуту, діючи від свого імені в інтересах суб’єктів майнових прав на твори і (або) інших належних правовласників, з якими Організацією укладено договори про колективне </w:t>
      </w:r>
      <w:r w:rsidR="00EB4BB6" w:rsidRPr="00174C54">
        <w:rPr>
          <w:rFonts w:ascii="Arial" w:hAnsi="Arial" w:cs="Arial"/>
          <w:color w:val="000000"/>
          <w:sz w:val="17"/>
          <w:szCs w:val="17"/>
          <w:lang w:val="uk-UA"/>
        </w:rPr>
        <w:t>управління правами (надалі – “правовласники”), а також передбаченої Законом додаткової правомочності (за наявності), надає Користувач</w:t>
      </w:r>
      <w:r w:rsidR="009F534A" w:rsidRPr="00174C54">
        <w:rPr>
          <w:rFonts w:ascii="Arial" w:hAnsi="Arial" w:cs="Arial"/>
          <w:color w:val="000000"/>
          <w:sz w:val="17"/>
          <w:szCs w:val="17"/>
          <w:lang w:val="uk-UA"/>
        </w:rPr>
        <w:t>у</w:t>
      </w:r>
      <w:r w:rsidR="00EB4BB6" w:rsidRPr="00174C54">
        <w:rPr>
          <w:rFonts w:ascii="Arial" w:hAnsi="Arial" w:cs="Arial"/>
          <w:color w:val="000000"/>
          <w:sz w:val="17"/>
          <w:szCs w:val="17"/>
          <w:lang w:val="uk-UA"/>
        </w:rPr>
        <w:t xml:space="preserve"> повноваження на публічне виконання на території України</w:t>
      </w:r>
      <w:r w:rsidR="008977D4" w:rsidRPr="00174C54">
        <w:rPr>
          <w:rFonts w:ascii="Arial" w:hAnsi="Arial" w:cs="Arial"/>
          <w:color w:val="000000"/>
          <w:sz w:val="17"/>
          <w:szCs w:val="17"/>
          <w:lang w:val="uk-UA"/>
        </w:rPr>
        <w:t xml:space="preserve"> записів</w:t>
      </w:r>
      <w:r w:rsidR="00EB4BB6" w:rsidRPr="00174C54">
        <w:rPr>
          <w:rFonts w:ascii="Arial" w:hAnsi="Arial" w:cs="Arial"/>
          <w:color w:val="000000"/>
          <w:sz w:val="17"/>
          <w:szCs w:val="17"/>
          <w:lang w:val="uk-UA"/>
        </w:rPr>
        <w:t xml:space="preserve"> творів, майнові права на які передані Організації у колективне управління (надалі – “</w:t>
      </w:r>
      <w:r w:rsidR="00F909A9">
        <w:rPr>
          <w:rFonts w:ascii="Arial" w:hAnsi="Arial" w:cs="Arial"/>
          <w:color w:val="000000"/>
          <w:sz w:val="17"/>
          <w:szCs w:val="17"/>
          <w:lang w:val="uk-UA"/>
        </w:rPr>
        <w:t>т</w:t>
      </w:r>
      <w:r w:rsidR="00EB4BB6" w:rsidRPr="00174C54">
        <w:rPr>
          <w:rFonts w:ascii="Arial" w:hAnsi="Arial" w:cs="Arial"/>
          <w:color w:val="000000"/>
          <w:sz w:val="17"/>
          <w:szCs w:val="17"/>
          <w:lang w:val="uk-UA"/>
        </w:rPr>
        <w:t xml:space="preserve">вори”). </w:t>
      </w:r>
      <w:r w:rsidR="006811C3" w:rsidRPr="002A1C0A">
        <w:rPr>
          <w:rFonts w:ascii="Arial" w:hAnsi="Arial" w:cs="Arial"/>
          <w:sz w:val="17"/>
          <w:szCs w:val="17"/>
          <w:lang w:val="uk-UA"/>
        </w:rPr>
        <w:t xml:space="preserve">Зокрема, Організація надає дозвіл на використання творів авторів, зазначених у додатку до Договору, які </w:t>
      </w:r>
      <w:r w:rsidR="006811C3">
        <w:rPr>
          <w:rFonts w:ascii="Arial" w:hAnsi="Arial" w:cs="Arial"/>
          <w:sz w:val="17"/>
          <w:szCs w:val="17"/>
          <w:lang w:val="uk-UA"/>
        </w:rPr>
        <w:t>водночас</w:t>
      </w:r>
      <w:r w:rsidR="006811C3" w:rsidRPr="002A1C0A">
        <w:rPr>
          <w:rFonts w:ascii="Arial" w:hAnsi="Arial" w:cs="Arial"/>
          <w:sz w:val="17"/>
          <w:szCs w:val="17"/>
          <w:lang w:val="uk-UA"/>
        </w:rPr>
        <w:t xml:space="preserve"> є виконавцями і виробниками фонограм, та вилучили свої суміжні  майнові права з управління акредитованої організації ГС “Українська ліга авторських та суміжних прав”</w:t>
      </w:r>
      <w:r w:rsidR="006811C3">
        <w:rPr>
          <w:rFonts w:ascii="Arial" w:hAnsi="Arial" w:cs="Arial"/>
          <w:sz w:val="17"/>
          <w:szCs w:val="17"/>
          <w:lang w:val="uk-UA"/>
        </w:rPr>
        <w:t>.</w:t>
      </w:r>
    </w:p>
    <w:p w:rsidR="00EB4BB6" w:rsidRDefault="004A3AEE" w:rsidP="00EB4BB6">
      <w:pPr>
        <w:tabs>
          <w:tab w:val="left" w:pos="0"/>
          <w:tab w:val="left" w:pos="426"/>
        </w:tabs>
        <w:ind w:firstLine="426"/>
        <w:jc w:val="both"/>
        <w:rPr>
          <w:rFonts w:ascii="Arial" w:hAnsi="Arial" w:cs="Arial"/>
          <w:sz w:val="17"/>
          <w:szCs w:val="17"/>
          <w:lang w:val="uk-UA"/>
        </w:rPr>
      </w:pPr>
      <w:r w:rsidRPr="00174C54">
        <w:rPr>
          <w:rFonts w:ascii="Arial" w:hAnsi="Arial" w:cs="Arial"/>
          <w:color w:val="000000"/>
          <w:sz w:val="17"/>
          <w:szCs w:val="17"/>
          <w:lang w:val="uk-UA"/>
        </w:rPr>
        <w:t>Користувач за публічне виконання Творів сплачує Організації дохід від прав</w:t>
      </w:r>
      <w:r w:rsidRPr="00174C54">
        <w:rPr>
          <w:rFonts w:ascii="Arial" w:hAnsi="Arial" w:cs="Arial"/>
          <w:sz w:val="17"/>
          <w:szCs w:val="17"/>
          <w:lang w:val="uk-UA"/>
        </w:rPr>
        <w:t xml:space="preserve"> </w:t>
      </w:r>
      <w:r w:rsidRPr="00174C54">
        <w:rPr>
          <w:rFonts w:ascii="Arial" w:hAnsi="Arial" w:cs="Arial"/>
          <w:color w:val="000000"/>
          <w:sz w:val="17"/>
          <w:szCs w:val="17"/>
          <w:lang w:val="uk-UA"/>
        </w:rPr>
        <w:t xml:space="preserve">та надає відповідний звіт про використані </w:t>
      </w:r>
      <w:r w:rsidR="00F909A9">
        <w:rPr>
          <w:rFonts w:ascii="Arial" w:hAnsi="Arial" w:cs="Arial"/>
          <w:color w:val="000000"/>
          <w:sz w:val="17"/>
          <w:szCs w:val="17"/>
          <w:lang w:val="uk-UA"/>
        </w:rPr>
        <w:t>т</w:t>
      </w:r>
      <w:r w:rsidRPr="00174C54">
        <w:rPr>
          <w:rFonts w:ascii="Arial" w:hAnsi="Arial" w:cs="Arial"/>
          <w:color w:val="000000"/>
          <w:sz w:val="17"/>
          <w:szCs w:val="17"/>
          <w:lang w:val="uk-UA"/>
        </w:rPr>
        <w:t>вори (</w:t>
      </w:r>
      <w:r w:rsidRPr="00174C54">
        <w:rPr>
          <w:rFonts w:ascii="Arial" w:hAnsi="Arial" w:cs="Arial"/>
          <w:sz w:val="17"/>
          <w:szCs w:val="17"/>
          <w:lang w:val="uk-UA"/>
        </w:rPr>
        <w:t>надалі – “</w:t>
      </w:r>
      <w:r w:rsidR="00F909A9">
        <w:rPr>
          <w:rFonts w:ascii="Arial" w:hAnsi="Arial" w:cs="Arial"/>
          <w:sz w:val="17"/>
          <w:szCs w:val="17"/>
          <w:lang w:val="uk-UA"/>
        </w:rPr>
        <w:t>з</w:t>
      </w:r>
      <w:r w:rsidRPr="00174C54">
        <w:rPr>
          <w:rFonts w:ascii="Arial" w:hAnsi="Arial" w:cs="Arial"/>
          <w:sz w:val="17"/>
          <w:szCs w:val="17"/>
          <w:lang w:val="uk-UA"/>
        </w:rPr>
        <w:t>віт”), а Організація збирає (приймає) від Користувача дохід від прав за таке використання, здійснює його розподіл і виплату правовласникам</w:t>
      </w:r>
      <w:r w:rsidR="008977D4" w:rsidRPr="00174C54">
        <w:rPr>
          <w:rFonts w:ascii="Arial" w:hAnsi="Arial" w:cs="Arial"/>
          <w:sz w:val="17"/>
          <w:szCs w:val="17"/>
          <w:lang w:val="uk-UA"/>
        </w:rPr>
        <w:t xml:space="preserve"> винагороди (роялті)</w:t>
      </w:r>
      <w:r w:rsidRPr="00174C54">
        <w:rPr>
          <w:rFonts w:ascii="Arial" w:hAnsi="Arial" w:cs="Arial"/>
          <w:sz w:val="17"/>
          <w:szCs w:val="17"/>
          <w:lang w:val="uk-UA"/>
        </w:rPr>
        <w:t>.</w:t>
      </w:r>
      <w:r w:rsidR="00067BF0" w:rsidRPr="00174C54">
        <w:rPr>
          <w:rFonts w:ascii="Arial" w:hAnsi="Arial" w:cs="Arial"/>
          <w:sz w:val="17"/>
          <w:szCs w:val="17"/>
          <w:lang w:val="uk-UA"/>
        </w:rPr>
        <w:t xml:space="preserve"> При цьому, дохід від прав – це грошові кошти, отримані Організацією від Користувача як винагорода (роялті) за використання творів.</w:t>
      </w:r>
    </w:p>
    <w:p w:rsidR="00F909A9" w:rsidRPr="00174C54" w:rsidRDefault="00F909A9" w:rsidP="00EB4BB6">
      <w:pPr>
        <w:tabs>
          <w:tab w:val="left" w:pos="0"/>
          <w:tab w:val="left" w:pos="426"/>
        </w:tabs>
        <w:ind w:firstLine="426"/>
        <w:jc w:val="both"/>
        <w:rPr>
          <w:rFonts w:ascii="Arial" w:hAnsi="Arial" w:cs="Arial"/>
          <w:sz w:val="17"/>
          <w:szCs w:val="17"/>
          <w:lang w:val="uk-UA"/>
        </w:rPr>
      </w:pPr>
      <w:r w:rsidRPr="00174C54">
        <w:rPr>
          <w:rFonts w:ascii="Arial" w:hAnsi="Arial" w:cs="Arial"/>
          <w:sz w:val="17"/>
          <w:szCs w:val="17"/>
          <w:lang w:val="uk-UA"/>
        </w:rPr>
        <w:t>Організація на підставі отриманих звітів розподілятиме і виплачуватиме правовласникам відповідну винагороду (роялті), як належну частку отриманого від Користувача доходу від прав.</w:t>
      </w:r>
    </w:p>
    <w:p w:rsidR="00EB4BB6" w:rsidRPr="00174C54" w:rsidRDefault="00EB4BB6" w:rsidP="00EB4BB6">
      <w:pPr>
        <w:tabs>
          <w:tab w:val="left" w:pos="0"/>
          <w:tab w:val="left" w:pos="426"/>
        </w:tabs>
        <w:ind w:firstLine="426"/>
        <w:jc w:val="both"/>
        <w:rPr>
          <w:rFonts w:ascii="Arial" w:hAnsi="Arial" w:cs="Arial"/>
          <w:sz w:val="17"/>
          <w:szCs w:val="17"/>
          <w:lang w:val="uk-UA"/>
        </w:rPr>
      </w:pPr>
      <w:r w:rsidRPr="00174C54">
        <w:rPr>
          <w:rFonts w:ascii="Arial" w:hAnsi="Arial" w:cs="Arial"/>
          <w:sz w:val="17"/>
          <w:szCs w:val="17"/>
          <w:lang w:val="uk-UA"/>
        </w:rPr>
        <w:t>1.2</w:t>
      </w:r>
      <w:r w:rsidR="0010685D" w:rsidRPr="00174C54">
        <w:rPr>
          <w:rFonts w:ascii="Arial" w:hAnsi="Arial" w:cs="Arial"/>
          <w:sz w:val="17"/>
          <w:szCs w:val="17"/>
          <w:lang w:val="uk-UA"/>
        </w:rPr>
        <w:t>.</w:t>
      </w:r>
      <w:r w:rsidR="0010685D" w:rsidRPr="00174C54">
        <w:rPr>
          <w:rFonts w:ascii="Arial" w:hAnsi="Arial" w:cs="Arial"/>
          <w:color w:val="000000"/>
          <w:sz w:val="17"/>
          <w:szCs w:val="17"/>
          <w:lang w:val="uk-UA"/>
        </w:rPr>
        <w:t xml:space="preserve"> Розмір доходу від прав визначається додатком до цього договору, який є невід’ємною його частиною. </w:t>
      </w:r>
      <w:r w:rsidRPr="00174C54">
        <w:rPr>
          <w:rFonts w:ascii="Arial" w:hAnsi="Arial" w:cs="Arial"/>
          <w:sz w:val="17"/>
          <w:szCs w:val="17"/>
          <w:lang w:val="uk-UA"/>
        </w:rPr>
        <w:t xml:space="preserve">Організація при встановленні тарифу щодо розміру доходу від прав керується постановою Кабінету Міністрів України від 18.01.2003р. №72 “Про затвердження мінімальних ставок винагороди (роялті) за використання об’єктів авторського права і суміжних прав” (далі – ”Постанова”). </w:t>
      </w:r>
    </w:p>
    <w:p w:rsidR="00EB4BB6" w:rsidRPr="00174C54" w:rsidRDefault="008977D4" w:rsidP="00EB4BB6">
      <w:pPr>
        <w:tabs>
          <w:tab w:val="left" w:pos="426"/>
        </w:tabs>
        <w:jc w:val="both"/>
        <w:rPr>
          <w:rFonts w:ascii="Arial" w:hAnsi="Arial" w:cs="Arial"/>
          <w:b/>
          <w:bCs/>
          <w:sz w:val="17"/>
          <w:szCs w:val="17"/>
          <w:lang w:val="uk-UA"/>
        </w:rPr>
      </w:pPr>
      <w:r w:rsidRPr="00174C54">
        <w:rPr>
          <w:rFonts w:ascii="Arial" w:hAnsi="Arial" w:cs="Arial"/>
          <w:sz w:val="17"/>
          <w:szCs w:val="17"/>
          <w:lang w:val="uk-UA"/>
        </w:rPr>
        <w:tab/>
        <w:t>1.</w:t>
      </w:r>
      <w:r w:rsidR="00F909A9">
        <w:rPr>
          <w:rFonts w:ascii="Arial" w:hAnsi="Arial" w:cs="Arial"/>
          <w:sz w:val="17"/>
          <w:szCs w:val="17"/>
          <w:lang w:val="uk-UA"/>
        </w:rPr>
        <w:t>3</w:t>
      </w:r>
      <w:r w:rsidRPr="00174C54">
        <w:rPr>
          <w:rFonts w:ascii="Arial" w:hAnsi="Arial" w:cs="Arial"/>
          <w:sz w:val="17"/>
          <w:szCs w:val="17"/>
          <w:lang w:val="uk-UA"/>
        </w:rPr>
        <w:t>.</w:t>
      </w:r>
      <w:r w:rsidR="00EB4BB6" w:rsidRPr="00174C54">
        <w:rPr>
          <w:rFonts w:ascii="Arial" w:hAnsi="Arial" w:cs="Arial"/>
          <w:sz w:val="17"/>
          <w:szCs w:val="17"/>
          <w:lang w:val="uk-UA"/>
        </w:rPr>
        <w:t xml:space="preserve"> Організація гарантує, що у випадку виникнення претензій до Користувача з боку третіх осіб щодо правомочності дій Сторін, пов’язаних зі збором доходу від прав, </w:t>
      </w:r>
      <w:r w:rsidR="00C20DA7" w:rsidRPr="00174C54">
        <w:rPr>
          <w:rFonts w:ascii="Arial" w:hAnsi="Arial" w:cs="Arial"/>
          <w:sz w:val="17"/>
          <w:szCs w:val="17"/>
          <w:lang w:val="uk-UA"/>
        </w:rPr>
        <w:t>вона</w:t>
      </w:r>
      <w:r w:rsidR="00EB4BB6" w:rsidRPr="00174C54">
        <w:rPr>
          <w:rFonts w:ascii="Arial" w:hAnsi="Arial" w:cs="Arial"/>
          <w:sz w:val="17"/>
          <w:szCs w:val="17"/>
          <w:lang w:val="uk-UA"/>
        </w:rPr>
        <w:t xml:space="preserve"> захи</w:t>
      </w:r>
      <w:r w:rsidR="00A32502" w:rsidRPr="00174C54">
        <w:rPr>
          <w:rFonts w:ascii="Arial" w:hAnsi="Arial" w:cs="Arial"/>
          <w:sz w:val="17"/>
          <w:szCs w:val="17"/>
          <w:lang w:val="uk-UA"/>
        </w:rPr>
        <w:t>щатиме</w:t>
      </w:r>
      <w:r w:rsidR="00EB4BB6" w:rsidRPr="00174C54">
        <w:rPr>
          <w:rFonts w:ascii="Arial" w:hAnsi="Arial" w:cs="Arial"/>
          <w:sz w:val="17"/>
          <w:szCs w:val="17"/>
          <w:lang w:val="uk-UA"/>
        </w:rPr>
        <w:t xml:space="preserve"> </w:t>
      </w:r>
      <w:r w:rsidR="008633B7" w:rsidRPr="00174C54">
        <w:rPr>
          <w:rFonts w:ascii="Arial" w:hAnsi="Arial" w:cs="Arial"/>
          <w:sz w:val="17"/>
          <w:szCs w:val="17"/>
          <w:lang w:val="uk-UA"/>
        </w:rPr>
        <w:t>Користувача від таких претензій</w:t>
      </w:r>
      <w:r w:rsidR="00EB4BB6" w:rsidRPr="00174C54">
        <w:rPr>
          <w:rFonts w:ascii="Arial" w:hAnsi="Arial" w:cs="Arial"/>
          <w:sz w:val="17"/>
          <w:szCs w:val="17"/>
          <w:lang w:val="uk-UA"/>
        </w:rPr>
        <w:t>.</w:t>
      </w:r>
    </w:p>
    <w:p w:rsidR="006822F6" w:rsidRPr="00174C54" w:rsidRDefault="006822F6" w:rsidP="0060046F">
      <w:pPr>
        <w:tabs>
          <w:tab w:val="left" w:pos="426"/>
        </w:tabs>
        <w:jc w:val="both"/>
        <w:rPr>
          <w:rFonts w:ascii="Arial" w:hAnsi="Arial" w:cs="Arial"/>
          <w:color w:val="000000"/>
          <w:sz w:val="17"/>
          <w:szCs w:val="17"/>
          <w:lang w:val="uk-UA"/>
        </w:rPr>
      </w:pPr>
    </w:p>
    <w:p w:rsidR="006822F6" w:rsidRPr="00174C54" w:rsidRDefault="006822F6">
      <w:pPr>
        <w:ind w:firstLine="426"/>
        <w:jc w:val="center"/>
        <w:rPr>
          <w:rFonts w:ascii="Arial" w:hAnsi="Arial" w:cs="Arial"/>
          <w:i/>
          <w:iCs/>
          <w:color w:val="000000"/>
          <w:sz w:val="17"/>
          <w:szCs w:val="17"/>
        </w:rPr>
      </w:pPr>
      <w:r w:rsidRPr="00174C54">
        <w:rPr>
          <w:rFonts w:ascii="Arial" w:hAnsi="Arial" w:cs="Arial"/>
          <w:b/>
          <w:bCs/>
          <w:color w:val="000000"/>
          <w:sz w:val="17"/>
          <w:szCs w:val="17"/>
          <w:lang w:val="uk-UA"/>
        </w:rPr>
        <w:t>2. Зобов’язання Сторін</w:t>
      </w:r>
    </w:p>
    <w:p w:rsidR="00EB4BB6" w:rsidRPr="00174C54" w:rsidRDefault="00EB4BB6" w:rsidP="00EB4BB6">
      <w:pPr>
        <w:ind w:firstLine="426"/>
        <w:jc w:val="both"/>
        <w:rPr>
          <w:rFonts w:ascii="Arial" w:hAnsi="Arial" w:cs="Arial"/>
          <w:sz w:val="17"/>
          <w:szCs w:val="17"/>
          <w:lang w:val="uk-UA"/>
        </w:rPr>
      </w:pPr>
      <w:r w:rsidRPr="00174C54">
        <w:rPr>
          <w:rFonts w:ascii="Arial" w:hAnsi="Arial" w:cs="Arial"/>
          <w:i/>
          <w:iCs/>
          <w:sz w:val="17"/>
          <w:szCs w:val="17"/>
          <w:lang w:val="uk-UA"/>
        </w:rPr>
        <w:t xml:space="preserve">2.1. </w:t>
      </w:r>
      <w:r w:rsidRPr="00174C54">
        <w:rPr>
          <w:rFonts w:ascii="Arial" w:hAnsi="Arial" w:cs="Arial"/>
          <w:i/>
          <w:sz w:val="17"/>
          <w:szCs w:val="17"/>
          <w:lang w:val="uk-UA"/>
        </w:rPr>
        <w:t>Користувач</w:t>
      </w:r>
      <w:r w:rsidRPr="00174C54">
        <w:rPr>
          <w:rFonts w:ascii="Arial" w:hAnsi="Arial" w:cs="Arial"/>
          <w:i/>
          <w:iCs/>
          <w:sz w:val="17"/>
          <w:szCs w:val="17"/>
          <w:lang w:val="uk-UA"/>
        </w:rPr>
        <w:t xml:space="preserve"> має наступні зобов’язання та права:</w:t>
      </w:r>
    </w:p>
    <w:p w:rsidR="008977D4" w:rsidRPr="00174C54" w:rsidRDefault="008977D4" w:rsidP="008977D4">
      <w:pPr>
        <w:tabs>
          <w:tab w:val="left" w:pos="426"/>
        </w:tabs>
        <w:ind w:firstLine="426"/>
        <w:jc w:val="both"/>
        <w:rPr>
          <w:rFonts w:ascii="Arial" w:hAnsi="Arial" w:cs="Arial"/>
          <w:sz w:val="17"/>
          <w:szCs w:val="17"/>
          <w:lang w:val="uk-UA"/>
        </w:rPr>
      </w:pPr>
      <w:r w:rsidRPr="00174C54">
        <w:rPr>
          <w:rFonts w:ascii="Arial" w:hAnsi="Arial" w:cs="Arial"/>
          <w:sz w:val="17"/>
          <w:szCs w:val="17"/>
          <w:lang w:val="uk-UA"/>
        </w:rPr>
        <w:t>2.1.1. Вчасно  сплачувати на розрахунковий рахунок Організації дохід від прав згідно умов Договору.</w:t>
      </w:r>
    </w:p>
    <w:p w:rsidR="00EB4BB6" w:rsidRPr="00174C54" w:rsidRDefault="00EB4BB6" w:rsidP="00EB4BB6">
      <w:pPr>
        <w:ind w:firstLine="426"/>
        <w:jc w:val="both"/>
        <w:rPr>
          <w:rFonts w:ascii="Arial" w:hAnsi="Arial" w:cs="Arial"/>
          <w:sz w:val="17"/>
          <w:szCs w:val="17"/>
          <w:lang w:val="uk-UA"/>
        </w:rPr>
      </w:pPr>
      <w:r w:rsidRPr="00174C54">
        <w:rPr>
          <w:rFonts w:ascii="Arial" w:hAnsi="Arial" w:cs="Arial"/>
          <w:sz w:val="17"/>
          <w:szCs w:val="17"/>
          <w:lang w:val="uk-UA"/>
        </w:rPr>
        <w:t>2.1.</w:t>
      </w:r>
      <w:r w:rsidR="008977D4" w:rsidRPr="00174C54">
        <w:rPr>
          <w:rFonts w:ascii="Arial" w:hAnsi="Arial" w:cs="Arial"/>
          <w:sz w:val="17"/>
          <w:szCs w:val="17"/>
          <w:lang w:val="uk-UA"/>
        </w:rPr>
        <w:t>2</w:t>
      </w:r>
      <w:r w:rsidRPr="00174C54">
        <w:rPr>
          <w:rFonts w:ascii="Arial" w:hAnsi="Arial" w:cs="Arial"/>
          <w:sz w:val="17"/>
          <w:szCs w:val="17"/>
          <w:lang w:val="uk-UA"/>
        </w:rPr>
        <w:t xml:space="preserve">. Вчасно надавати Організації </w:t>
      </w:r>
      <w:r w:rsidR="008977D4" w:rsidRPr="00174C54">
        <w:rPr>
          <w:rFonts w:ascii="Arial" w:hAnsi="Arial" w:cs="Arial"/>
          <w:sz w:val="17"/>
          <w:szCs w:val="17"/>
          <w:lang w:val="uk-UA"/>
        </w:rPr>
        <w:t>з</w:t>
      </w:r>
      <w:r w:rsidRPr="00174C54">
        <w:rPr>
          <w:rFonts w:ascii="Arial" w:hAnsi="Arial" w:cs="Arial"/>
          <w:sz w:val="17"/>
          <w:szCs w:val="17"/>
          <w:lang w:val="uk-UA"/>
        </w:rPr>
        <w:t>віт за формою, встановленою додатк</w:t>
      </w:r>
      <w:r w:rsidR="004C1986" w:rsidRPr="00174C54">
        <w:rPr>
          <w:rFonts w:ascii="Arial" w:hAnsi="Arial" w:cs="Arial"/>
          <w:sz w:val="17"/>
          <w:szCs w:val="17"/>
          <w:lang w:val="uk-UA"/>
        </w:rPr>
        <w:t>ом</w:t>
      </w:r>
      <w:r w:rsidRPr="00174C54">
        <w:rPr>
          <w:rFonts w:ascii="Arial" w:hAnsi="Arial" w:cs="Arial"/>
          <w:sz w:val="17"/>
          <w:szCs w:val="17"/>
          <w:lang w:val="uk-UA"/>
        </w:rPr>
        <w:t xml:space="preserve"> до Договору, що має містити достовірні відомості про використані </w:t>
      </w:r>
      <w:r w:rsidR="008977D4" w:rsidRPr="00174C54">
        <w:rPr>
          <w:rFonts w:ascii="Arial" w:hAnsi="Arial" w:cs="Arial"/>
          <w:sz w:val="17"/>
          <w:szCs w:val="17"/>
          <w:lang w:val="uk-UA"/>
        </w:rPr>
        <w:t>т</w:t>
      </w:r>
      <w:r w:rsidRPr="00174C54">
        <w:rPr>
          <w:rFonts w:ascii="Arial" w:hAnsi="Arial" w:cs="Arial"/>
          <w:sz w:val="17"/>
          <w:szCs w:val="17"/>
          <w:lang w:val="uk-UA"/>
        </w:rPr>
        <w:t>вори.</w:t>
      </w:r>
    </w:p>
    <w:p w:rsidR="00EB4BB6" w:rsidRPr="00174C54" w:rsidRDefault="00EB4BB6" w:rsidP="00EB4BB6">
      <w:pPr>
        <w:tabs>
          <w:tab w:val="left" w:pos="426"/>
        </w:tabs>
        <w:ind w:firstLine="426"/>
        <w:jc w:val="both"/>
        <w:rPr>
          <w:rFonts w:ascii="Arial" w:hAnsi="Arial" w:cs="Arial"/>
          <w:sz w:val="17"/>
          <w:szCs w:val="17"/>
          <w:lang w:val="uk-UA"/>
        </w:rPr>
      </w:pPr>
      <w:r w:rsidRPr="00174C54">
        <w:rPr>
          <w:rFonts w:ascii="Arial" w:hAnsi="Arial" w:cs="Arial"/>
          <w:sz w:val="17"/>
          <w:szCs w:val="17"/>
          <w:lang w:val="uk-UA"/>
        </w:rPr>
        <w:t xml:space="preserve">2.1.3. Надавати на запит Організації дані, необхідні для перевірки достовірності наданої Користувачем інформації. </w:t>
      </w:r>
    </w:p>
    <w:p w:rsidR="00EB4BB6" w:rsidRPr="00174C54" w:rsidRDefault="00EB4BB6" w:rsidP="00EB4BB6">
      <w:pPr>
        <w:tabs>
          <w:tab w:val="left" w:pos="426"/>
        </w:tabs>
        <w:ind w:firstLine="426"/>
        <w:jc w:val="both"/>
        <w:rPr>
          <w:rFonts w:ascii="Arial" w:hAnsi="Arial" w:cs="Arial"/>
          <w:sz w:val="17"/>
          <w:szCs w:val="17"/>
          <w:lang w:val="uk-UA"/>
        </w:rPr>
      </w:pPr>
      <w:r w:rsidRPr="00174C54">
        <w:rPr>
          <w:rFonts w:ascii="Arial" w:hAnsi="Arial" w:cs="Arial"/>
          <w:sz w:val="17"/>
          <w:szCs w:val="17"/>
          <w:lang w:val="uk-UA"/>
        </w:rPr>
        <w:t xml:space="preserve">2.1.4. Безкоштовно пропускати представника Організації з метою перевірки в приміщення або на заходи, де використовуються </w:t>
      </w:r>
      <w:r w:rsidR="008977D4" w:rsidRPr="00174C54">
        <w:rPr>
          <w:rFonts w:ascii="Arial" w:hAnsi="Arial" w:cs="Arial"/>
          <w:sz w:val="17"/>
          <w:szCs w:val="17"/>
          <w:lang w:val="uk-UA"/>
        </w:rPr>
        <w:t>т</w:t>
      </w:r>
      <w:r w:rsidRPr="00174C54">
        <w:rPr>
          <w:rFonts w:ascii="Arial" w:hAnsi="Arial" w:cs="Arial"/>
          <w:sz w:val="17"/>
          <w:szCs w:val="17"/>
          <w:lang w:val="uk-UA"/>
        </w:rPr>
        <w:t>вори.</w:t>
      </w:r>
    </w:p>
    <w:p w:rsidR="00EB4BB6" w:rsidRPr="00174C54" w:rsidRDefault="00EB4BB6" w:rsidP="00EB4BB6">
      <w:pPr>
        <w:tabs>
          <w:tab w:val="left" w:pos="426"/>
        </w:tabs>
        <w:ind w:firstLine="426"/>
        <w:jc w:val="both"/>
        <w:rPr>
          <w:rFonts w:ascii="Arial" w:hAnsi="Arial" w:cs="Arial"/>
          <w:i/>
          <w:iCs/>
          <w:sz w:val="17"/>
          <w:szCs w:val="17"/>
          <w:lang w:val="uk-UA"/>
        </w:rPr>
      </w:pPr>
      <w:r w:rsidRPr="00174C54">
        <w:rPr>
          <w:rFonts w:ascii="Arial" w:hAnsi="Arial" w:cs="Arial"/>
          <w:sz w:val="17"/>
          <w:szCs w:val="17"/>
          <w:lang w:val="uk-UA"/>
        </w:rPr>
        <w:t xml:space="preserve">2.1.5. Терміново повідомляти Організацію про претензії, пред’явлені до Користувача третіми особами щодо використаних </w:t>
      </w:r>
      <w:r w:rsidR="008977D4" w:rsidRPr="00174C54">
        <w:rPr>
          <w:rFonts w:ascii="Arial" w:hAnsi="Arial" w:cs="Arial"/>
          <w:sz w:val="17"/>
          <w:szCs w:val="17"/>
          <w:lang w:val="uk-UA"/>
        </w:rPr>
        <w:t>т</w:t>
      </w:r>
      <w:r w:rsidRPr="00174C54">
        <w:rPr>
          <w:rFonts w:ascii="Arial" w:hAnsi="Arial" w:cs="Arial"/>
          <w:sz w:val="17"/>
          <w:szCs w:val="17"/>
          <w:lang w:val="uk-UA"/>
        </w:rPr>
        <w:t>ворів. Вимоги даного підпункту вважаються виконаними, якщо зазначене повідомлення подано до канцелярії Організації або до відділення поштового зв’язку протягом 3 (трьох) календарних днів з дня отримання претензії.</w:t>
      </w:r>
    </w:p>
    <w:p w:rsidR="00EB4BB6" w:rsidRPr="00174C54" w:rsidRDefault="00EB4BB6" w:rsidP="00EB4BB6">
      <w:pPr>
        <w:ind w:firstLine="426"/>
        <w:rPr>
          <w:rFonts w:ascii="Arial" w:hAnsi="Arial" w:cs="Arial"/>
          <w:sz w:val="17"/>
          <w:szCs w:val="17"/>
          <w:lang w:val="uk-UA"/>
        </w:rPr>
      </w:pPr>
      <w:r w:rsidRPr="00174C54">
        <w:rPr>
          <w:rFonts w:ascii="Arial" w:hAnsi="Arial" w:cs="Arial"/>
          <w:i/>
          <w:iCs/>
          <w:sz w:val="17"/>
          <w:szCs w:val="17"/>
          <w:lang w:val="uk-UA"/>
        </w:rPr>
        <w:t>2.2. Організація має наступні зобов’язання та права:</w:t>
      </w:r>
    </w:p>
    <w:p w:rsidR="008977D4" w:rsidRPr="00174C54" w:rsidRDefault="008977D4" w:rsidP="008977D4">
      <w:pPr>
        <w:tabs>
          <w:tab w:val="left" w:pos="426"/>
        </w:tabs>
        <w:ind w:firstLine="426"/>
        <w:jc w:val="both"/>
        <w:rPr>
          <w:rFonts w:ascii="Arial" w:hAnsi="Arial" w:cs="Arial"/>
          <w:sz w:val="17"/>
          <w:szCs w:val="17"/>
          <w:lang w:val="uk-UA"/>
        </w:rPr>
      </w:pPr>
      <w:r w:rsidRPr="00174C54">
        <w:rPr>
          <w:rFonts w:ascii="Arial" w:hAnsi="Arial" w:cs="Arial"/>
          <w:sz w:val="17"/>
          <w:szCs w:val="17"/>
          <w:lang w:val="uk-UA"/>
        </w:rPr>
        <w:t>2.2.1. Приймати від Користувача на свій розрахунковий рахунок дохід від прав згідно умов Договору.</w:t>
      </w:r>
    </w:p>
    <w:p w:rsidR="00EB4BB6" w:rsidRPr="00174C54" w:rsidRDefault="00EB4BB6" w:rsidP="00EB4BB6">
      <w:pPr>
        <w:tabs>
          <w:tab w:val="left" w:pos="426"/>
        </w:tabs>
        <w:ind w:firstLine="426"/>
        <w:jc w:val="both"/>
        <w:rPr>
          <w:rFonts w:ascii="Arial" w:hAnsi="Arial" w:cs="Arial"/>
          <w:sz w:val="17"/>
          <w:szCs w:val="17"/>
          <w:lang w:val="uk-UA"/>
        </w:rPr>
      </w:pPr>
      <w:r w:rsidRPr="00174C54">
        <w:rPr>
          <w:rFonts w:ascii="Arial" w:hAnsi="Arial" w:cs="Arial"/>
          <w:sz w:val="17"/>
          <w:szCs w:val="17"/>
          <w:lang w:val="uk-UA"/>
        </w:rPr>
        <w:t>2.2.</w:t>
      </w:r>
      <w:r w:rsidR="008977D4" w:rsidRPr="00174C54">
        <w:rPr>
          <w:rFonts w:ascii="Arial" w:hAnsi="Arial" w:cs="Arial"/>
          <w:sz w:val="17"/>
          <w:szCs w:val="17"/>
          <w:lang w:val="uk-UA"/>
        </w:rPr>
        <w:t>2</w:t>
      </w:r>
      <w:r w:rsidRPr="00174C54">
        <w:rPr>
          <w:rFonts w:ascii="Arial" w:hAnsi="Arial" w:cs="Arial"/>
          <w:sz w:val="17"/>
          <w:szCs w:val="17"/>
          <w:lang w:val="uk-UA"/>
        </w:rPr>
        <w:t xml:space="preserve">. Приймати від Користувача </w:t>
      </w:r>
      <w:r w:rsidR="008977D4" w:rsidRPr="00174C54">
        <w:rPr>
          <w:rFonts w:ascii="Arial" w:hAnsi="Arial" w:cs="Arial"/>
          <w:sz w:val="17"/>
          <w:szCs w:val="17"/>
          <w:lang w:val="uk-UA"/>
        </w:rPr>
        <w:t>з</w:t>
      </w:r>
      <w:r w:rsidRPr="00174C54">
        <w:rPr>
          <w:rFonts w:ascii="Arial" w:hAnsi="Arial" w:cs="Arial"/>
          <w:sz w:val="17"/>
          <w:szCs w:val="17"/>
          <w:lang w:val="uk-UA"/>
        </w:rPr>
        <w:t xml:space="preserve">віт та повертати </w:t>
      </w:r>
      <w:r w:rsidR="007E20E2" w:rsidRPr="00174C54">
        <w:rPr>
          <w:rFonts w:ascii="Arial" w:hAnsi="Arial" w:cs="Arial"/>
          <w:sz w:val="17"/>
          <w:szCs w:val="17"/>
          <w:lang w:val="uk-UA"/>
        </w:rPr>
        <w:t>його</w:t>
      </w:r>
      <w:r w:rsidRPr="00174C54">
        <w:rPr>
          <w:rFonts w:ascii="Arial" w:hAnsi="Arial" w:cs="Arial"/>
          <w:sz w:val="17"/>
          <w:szCs w:val="17"/>
          <w:lang w:val="uk-UA"/>
        </w:rPr>
        <w:t xml:space="preserve"> у формі та порядку, визначеними у Договорі.</w:t>
      </w:r>
    </w:p>
    <w:p w:rsidR="00EB4BB6" w:rsidRPr="00174C54" w:rsidRDefault="00EB4BB6" w:rsidP="00EB4BB6">
      <w:pPr>
        <w:tabs>
          <w:tab w:val="left" w:pos="426"/>
        </w:tabs>
        <w:ind w:firstLine="426"/>
        <w:jc w:val="both"/>
        <w:rPr>
          <w:rFonts w:ascii="Arial" w:hAnsi="Arial" w:cs="Arial"/>
          <w:sz w:val="17"/>
          <w:szCs w:val="17"/>
          <w:lang w:val="uk-UA"/>
        </w:rPr>
      </w:pPr>
      <w:r w:rsidRPr="00174C54">
        <w:rPr>
          <w:rFonts w:ascii="Arial" w:hAnsi="Arial" w:cs="Arial"/>
          <w:sz w:val="17"/>
          <w:szCs w:val="17"/>
          <w:lang w:val="uk-UA"/>
        </w:rPr>
        <w:t>2.2.3. Розподіляти і виплачувати винагород</w:t>
      </w:r>
      <w:r w:rsidR="008977D4" w:rsidRPr="00174C54">
        <w:rPr>
          <w:rFonts w:ascii="Arial" w:hAnsi="Arial" w:cs="Arial"/>
          <w:sz w:val="17"/>
          <w:szCs w:val="17"/>
          <w:lang w:val="uk-UA"/>
        </w:rPr>
        <w:t>у</w:t>
      </w:r>
      <w:r w:rsidRPr="00174C54">
        <w:rPr>
          <w:rFonts w:ascii="Arial" w:hAnsi="Arial" w:cs="Arial"/>
          <w:sz w:val="17"/>
          <w:szCs w:val="17"/>
          <w:lang w:val="uk-UA"/>
        </w:rPr>
        <w:t xml:space="preserve"> (роялті) відповідним правовласникам.</w:t>
      </w:r>
    </w:p>
    <w:p w:rsidR="00EB4BB6" w:rsidRPr="00174C54" w:rsidRDefault="00EB4BB6" w:rsidP="00EB4BB6">
      <w:pPr>
        <w:ind w:firstLine="426"/>
        <w:jc w:val="both"/>
        <w:rPr>
          <w:rFonts w:ascii="Arial" w:hAnsi="Arial" w:cs="Arial"/>
          <w:sz w:val="17"/>
          <w:szCs w:val="17"/>
          <w:lang w:val="uk-UA"/>
        </w:rPr>
      </w:pPr>
      <w:r w:rsidRPr="00174C54">
        <w:rPr>
          <w:rFonts w:ascii="Arial" w:hAnsi="Arial" w:cs="Arial"/>
          <w:sz w:val="17"/>
          <w:szCs w:val="17"/>
          <w:lang w:val="uk-UA"/>
        </w:rPr>
        <w:t>2.2.4. Надавати Користувачеві необхідні йому консультації стосовно питань, що випливають з умов виконання Договору.</w:t>
      </w:r>
    </w:p>
    <w:p w:rsidR="006D351E" w:rsidRPr="00174C54" w:rsidRDefault="00EB4BB6" w:rsidP="006D351E">
      <w:pPr>
        <w:ind w:firstLine="426"/>
        <w:jc w:val="both"/>
        <w:rPr>
          <w:rFonts w:ascii="Arial" w:hAnsi="Arial" w:cs="Arial"/>
          <w:b/>
          <w:bCs/>
          <w:sz w:val="17"/>
          <w:szCs w:val="17"/>
          <w:lang w:val="uk-UA"/>
        </w:rPr>
      </w:pPr>
      <w:r w:rsidRPr="00174C54">
        <w:rPr>
          <w:rFonts w:ascii="Arial" w:hAnsi="Arial" w:cs="Arial"/>
          <w:sz w:val="17"/>
          <w:szCs w:val="17"/>
          <w:lang w:val="uk-UA"/>
        </w:rPr>
        <w:t xml:space="preserve">2.2.5. </w:t>
      </w:r>
      <w:r w:rsidR="006D351E" w:rsidRPr="00174C54">
        <w:rPr>
          <w:rFonts w:ascii="Arial" w:hAnsi="Arial" w:cs="Arial"/>
          <w:color w:val="000000"/>
          <w:sz w:val="17"/>
          <w:szCs w:val="17"/>
          <w:lang w:val="uk-UA"/>
        </w:rPr>
        <w:t>Здійснювати у відповідності із п.1.</w:t>
      </w:r>
      <w:r w:rsidR="00F909A9">
        <w:rPr>
          <w:rFonts w:ascii="Arial" w:hAnsi="Arial" w:cs="Arial"/>
          <w:color w:val="000000"/>
          <w:sz w:val="17"/>
          <w:szCs w:val="17"/>
          <w:lang w:val="uk-UA"/>
        </w:rPr>
        <w:t>3</w:t>
      </w:r>
      <w:r w:rsidR="006D351E" w:rsidRPr="00174C54">
        <w:rPr>
          <w:rFonts w:ascii="Arial" w:hAnsi="Arial" w:cs="Arial"/>
          <w:color w:val="000000"/>
          <w:sz w:val="17"/>
          <w:szCs w:val="17"/>
          <w:lang w:val="uk-UA"/>
        </w:rPr>
        <w:t>. Договору передбачені законодавством дії щодо врегулювання</w:t>
      </w:r>
      <w:r w:rsidR="006D351E" w:rsidRPr="00174C54">
        <w:rPr>
          <w:rFonts w:ascii="Arial" w:hAnsi="Arial" w:cs="Arial"/>
          <w:sz w:val="17"/>
          <w:szCs w:val="17"/>
          <w:lang w:val="uk-UA"/>
        </w:rPr>
        <w:t xml:space="preserve"> претензій, що пред’являються Користувачу третіми особами щодо правомочності сплати Користувачем доходу від прав в Організацію.</w:t>
      </w:r>
    </w:p>
    <w:p w:rsidR="00996A6F" w:rsidRPr="00174C54" w:rsidRDefault="00996A6F" w:rsidP="00996A6F">
      <w:pPr>
        <w:widowControl w:val="0"/>
        <w:autoSpaceDN w:val="0"/>
        <w:ind w:firstLine="426"/>
        <w:jc w:val="both"/>
        <w:rPr>
          <w:rFonts w:ascii="Arial" w:hAnsi="Arial" w:cs="Arial"/>
          <w:sz w:val="17"/>
          <w:szCs w:val="17"/>
          <w:lang w:val="uk-UA" w:eastAsia="ru-RU"/>
        </w:rPr>
      </w:pPr>
    </w:p>
    <w:p w:rsidR="00996A6F" w:rsidRPr="00174C54" w:rsidRDefault="00996A6F" w:rsidP="00996A6F">
      <w:pPr>
        <w:ind w:firstLine="426"/>
        <w:jc w:val="center"/>
        <w:rPr>
          <w:rFonts w:ascii="Arial" w:hAnsi="Arial" w:cs="Arial"/>
          <w:color w:val="000000"/>
          <w:sz w:val="17"/>
          <w:szCs w:val="17"/>
          <w:lang w:val="uk-UA"/>
        </w:rPr>
      </w:pPr>
      <w:r w:rsidRPr="00174C54">
        <w:rPr>
          <w:rFonts w:ascii="Arial" w:hAnsi="Arial" w:cs="Arial"/>
          <w:b/>
          <w:bCs/>
          <w:color w:val="000000"/>
          <w:sz w:val="17"/>
          <w:szCs w:val="17"/>
          <w:lang w:val="uk-UA"/>
        </w:rPr>
        <w:t>3. Контроль та конфіденційність</w:t>
      </w:r>
    </w:p>
    <w:p w:rsidR="00996A6F" w:rsidRPr="00174C54" w:rsidRDefault="00996A6F" w:rsidP="00A96620">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3.1. Організація має право здійснювати контр</w:t>
      </w:r>
      <w:r w:rsidR="00C124F4" w:rsidRPr="00174C54">
        <w:rPr>
          <w:rFonts w:ascii="Arial" w:hAnsi="Arial" w:cs="Arial"/>
          <w:sz w:val="17"/>
          <w:szCs w:val="17"/>
          <w:lang w:val="uk-UA"/>
        </w:rPr>
        <w:t>оль, у тому числі моніторинг,</w:t>
      </w:r>
      <w:r w:rsidRPr="00174C54">
        <w:rPr>
          <w:rFonts w:ascii="Arial" w:hAnsi="Arial" w:cs="Arial"/>
          <w:sz w:val="17"/>
          <w:szCs w:val="17"/>
          <w:lang w:val="uk-UA"/>
        </w:rPr>
        <w:t xml:space="preserve"> правомірн</w:t>
      </w:r>
      <w:r w:rsidR="00C124F4" w:rsidRPr="00174C54">
        <w:rPr>
          <w:rFonts w:ascii="Arial" w:hAnsi="Arial" w:cs="Arial"/>
          <w:sz w:val="17"/>
          <w:szCs w:val="17"/>
          <w:lang w:val="uk-UA"/>
        </w:rPr>
        <w:t>ого</w:t>
      </w:r>
      <w:r w:rsidRPr="00174C54">
        <w:rPr>
          <w:rFonts w:ascii="Arial" w:hAnsi="Arial" w:cs="Arial"/>
          <w:sz w:val="17"/>
          <w:szCs w:val="17"/>
          <w:lang w:val="uk-UA"/>
        </w:rPr>
        <w:t xml:space="preserve"> викори</w:t>
      </w:r>
      <w:r w:rsidR="00C124F4" w:rsidRPr="00174C54">
        <w:rPr>
          <w:rFonts w:ascii="Arial" w:hAnsi="Arial" w:cs="Arial"/>
          <w:sz w:val="17"/>
          <w:szCs w:val="17"/>
          <w:lang w:val="uk-UA"/>
        </w:rPr>
        <w:t>стання</w:t>
      </w:r>
      <w:r w:rsidRPr="00174C54">
        <w:rPr>
          <w:rFonts w:ascii="Arial" w:hAnsi="Arial" w:cs="Arial"/>
          <w:sz w:val="17"/>
          <w:szCs w:val="17"/>
          <w:lang w:val="uk-UA"/>
        </w:rPr>
        <w:t xml:space="preserve"> Користувачем </w:t>
      </w:r>
      <w:r w:rsidR="00067BF0" w:rsidRPr="00174C54">
        <w:rPr>
          <w:rFonts w:ascii="Arial" w:hAnsi="Arial" w:cs="Arial"/>
          <w:sz w:val="17"/>
          <w:szCs w:val="17"/>
          <w:lang w:val="uk-UA"/>
        </w:rPr>
        <w:t>т</w:t>
      </w:r>
      <w:r w:rsidRPr="00174C54">
        <w:rPr>
          <w:rFonts w:ascii="Arial" w:hAnsi="Arial" w:cs="Arial"/>
          <w:sz w:val="17"/>
          <w:szCs w:val="17"/>
          <w:lang w:val="uk-UA"/>
        </w:rPr>
        <w:t>во</w:t>
      </w:r>
      <w:r w:rsidR="00A96620" w:rsidRPr="00174C54">
        <w:rPr>
          <w:rFonts w:ascii="Arial" w:hAnsi="Arial" w:cs="Arial"/>
          <w:sz w:val="17"/>
          <w:szCs w:val="17"/>
          <w:lang w:val="uk-UA"/>
        </w:rPr>
        <w:t>рів на виконання умов Договору та</w:t>
      </w:r>
      <w:r w:rsidRPr="00174C54">
        <w:rPr>
          <w:rFonts w:ascii="Arial" w:hAnsi="Arial" w:cs="Arial"/>
          <w:sz w:val="17"/>
          <w:szCs w:val="17"/>
          <w:lang w:val="uk-UA"/>
        </w:rPr>
        <w:t xml:space="preserve"> складати акти за результатами перевірки. </w:t>
      </w:r>
    </w:p>
    <w:p w:rsidR="00996A6F" w:rsidRPr="00174C54" w:rsidRDefault="00996A6F" w:rsidP="00996A6F">
      <w:pPr>
        <w:ind w:firstLine="426"/>
        <w:jc w:val="both"/>
        <w:rPr>
          <w:rFonts w:ascii="Arial" w:hAnsi="Arial" w:cs="Arial"/>
          <w:sz w:val="17"/>
          <w:szCs w:val="17"/>
          <w:lang w:val="uk-UA"/>
        </w:rPr>
      </w:pPr>
      <w:r w:rsidRPr="00174C54">
        <w:rPr>
          <w:rFonts w:ascii="Arial" w:hAnsi="Arial" w:cs="Arial"/>
          <w:sz w:val="17"/>
          <w:szCs w:val="17"/>
          <w:lang w:val="uk-UA"/>
        </w:rPr>
        <w:t>3.</w:t>
      </w:r>
      <w:r w:rsidR="00A96620" w:rsidRPr="00174C54">
        <w:rPr>
          <w:rFonts w:ascii="Arial" w:hAnsi="Arial" w:cs="Arial"/>
          <w:sz w:val="17"/>
          <w:szCs w:val="17"/>
          <w:lang w:val="uk-UA"/>
        </w:rPr>
        <w:t>2</w:t>
      </w:r>
      <w:r w:rsidRPr="00174C54">
        <w:rPr>
          <w:rFonts w:ascii="Arial" w:hAnsi="Arial" w:cs="Arial"/>
          <w:sz w:val="17"/>
          <w:szCs w:val="17"/>
          <w:lang w:val="uk-UA"/>
        </w:rPr>
        <w:t>. Сторони зобов’язуються зберігати конфіденційність фінансової інформації, отриманої відповідно до умов Договору, за винятком випадків, передбачених чинним законодавством.</w:t>
      </w:r>
    </w:p>
    <w:p w:rsidR="006822F6" w:rsidRPr="00174C54" w:rsidRDefault="006822F6">
      <w:pPr>
        <w:ind w:firstLine="426"/>
        <w:jc w:val="both"/>
        <w:rPr>
          <w:rFonts w:ascii="Arial" w:hAnsi="Arial" w:cs="Arial"/>
          <w:color w:val="000000"/>
          <w:sz w:val="17"/>
          <w:szCs w:val="17"/>
          <w:lang w:val="uk-UA"/>
        </w:rPr>
      </w:pPr>
    </w:p>
    <w:p w:rsidR="00AB4C22" w:rsidRPr="00174C54" w:rsidRDefault="00AB4C22" w:rsidP="00AB4C22">
      <w:pPr>
        <w:ind w:firstLine="426"/>
        <w:jc w:val="center"/>
        <w:rPr>
          <w:rFonts w:ascii="Arial" w:hAnsi="Arial" w:cs="Arial"/>
          <w:color w:val="000000"/>
          <w:sz w:val="17"/>
          <w:szCs w:val="17"/>
          <w:lang w:val="uk-UA"/>
        </w:rPr>
      </w:pPr>
      <w:r w:rsidRPr="00174C54">
        <w:rPr>
          <w:rFonts w:ascii="Arial" w:hAnsi="Arial" w:cs="Arial"/>
          <w:b/>
          <w:bCs/>
          <w:color w:val="000000"/>
          <w:sz w:val="17"/>
          <w:szCs w:val="17"/>
          <w:lang w:val="uk-UA"/>
        </w:rPr>
        <w:t>4. Розрахунки і звітність</w:t>
      </w:r>
    </w:p>
    <w:p w:rsidR="00F909A9" w:rsidRDefault="00996A6F"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4.1. Користувач щомісяця перераховує дохід від прав на розрахунковий рахунок Організації не пізніше 7-го числа за цей поточний місяць. На розмір дохід від прав і її виплату не впливає обсяг та тривалість використання Користувачем творів</w:t>
      </w:r>
      <w:r w:rsidR="00C124F4" w:rsidRPr="00174C54">
        <w:rPr>
          <w:rFonts w:ascii="Arial" w:hAnsi="Arial" w:cs="Arial"/>
          <w:sz w:val="17"/>
          <w:szCs w:val="17"/>
          <w:lang w:val="uk-UA"/>
        </w:rPr>
        <w:t xml:space="preserve"> у поточному місяці</w:t>
      </w:r>
      <w:r w:rsidR="00F909A9">
        <w:rPr>
          <w:rFonts w:ascii="Arial" w:hAnsi="Arial" w:cs="Arial"/>
          <w:sz w:val="17"/>
          <w:szCs w:val="17"/>
          <w:lang w:val="uk-UA"/>
        </w:rPr>
        <w:t>;</w:t>
      </w:r>
      <w:r w:rsidR="00C124F4" w:rsidRPr="00174C54">
        <w:rPr>
          <w:rFonts w:ascii="Arial" w:hAnsi="Arial" w:cs="Arial"/>
          <w:sz w:val="17"/>
          <w:szCs w:val="17"/>
          <w:lang w:val="uk-UA"/>
        </w:rPr>
        <w:t xml:space="preserve"> проте у разі повного невикористання оплата не здійснюється</w:t>
      </w:r>
      <w:r w:rsidR="00F909A9">
        <w:rPr>
          <w:rFonts w:ascii="Arial" w:hAnsi="Arial" w:cs="Arial"/>
          <w:sz w:val="17"/>
          <w:szCs w:val="17"/>
          <w:lang w:val="uk-UA"/>
        </w:rPr>
        <w:t>, про що Користувач надсилає відповідний лист впродовж 3 днів з моменту призупинення використання</w:t>
      </w:r>
      <w:r w:rsidRPr="00174C54">
        <w:rPr>
          <w:rFonts w:ascii="Arial" w:hAnsi="Arial" w:cs="Arial"/>
          <w:sz w:val="17"/>
          <w:szCs w:val="17"/>
          <w:lang w:val="uk-UA"/>
        </w:rPr>
        <w:t xml:space="preserve">. </w:t>
      </w:r>
    </w:p>
    <w:p w:rsidR="00996A6F" w:rsidRPr="00174C54" w:rsidRDefault="00996A6F"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Користувач за узгодженням з Організацією може про</w:t>
      </w:r>
      <w:r w:rsidR="003430D5" w:rsidRPr="00174C54">
        <w:rPr>
          <w:rFonts w:ascii="Arial" w:hAnsi="Arial" w:cs="Arial"/>
          <w:sz w:val="17"/>
          <w:szCs w:val="17"/>
          <w:lang w:val="uk-UA"/>
        </w:rPr>
        <w:t xml:space="preserve">водити розрахунки </w:t>
      </w:r>
      <w:r w:rsidR="00F909A9">
        <w:rPr>
          <w:rFonts w:ascii="Arial" w:hAnsi="Arial" w:cs="Arial"/>
          <w:sz w:val="17"/>
          <w:szCs w:val="17"/>
          <w:lang w:val="uk-UA"/>
        </w:rPr>
        <w:t>наперед за календарний</w:t>
      </w:r>
      <w:r w:rsidR="003430D5" w:rsidRPr="00174C54">
        <w:rPr>
          <w:rFonts w:ascii="Arial" w:hAnsi="Arial" w:cs="Arial"/>
          <w:sz w:val="17"/>
          <w:szCs w:val="17"/>
          <w:lang w:val="uk-UA"/>
        </w:rPr>
        <w:t xml:space="preserve"> квартал</w:t>
      </w:r>
      <w:r w:rsidR="00F909A9">
        <w:rPr>
          <w:rFonts w:ascii="Arial" w:hAnsi="Arial" w:cs="Arial"/>
          <w:sz w:val="17"/>
          <w:szCs w:val="17"/>
          <w:lang w:val="uk-UA"/>
        </w:rPr>
        <w:t>, що розпочався</w:t>
      </w:r>
      <w:r w:rsidR="003430D5" w:rsidRPr="00174C54">
        <w:rPr>
          <w:rFonts w:ascii="Arial" w:hAnsi="Arial" w:cs="Arial"/>
          <w:sz w:val="17"/>
          <w:szCs w:val="17"/>
          <w:lang w:val="uk-UA"/>
        </w:rPr>
        <w:t>.</w:t>
      </w:r>
    </w:p>
    <w:p w:rsidR="00996A6F" w:rsidRPr="00174C54" w:rsidRDefault="00996A6F"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lastRenderedPageBreak/>
        <w:t>4</w:t>
      </w:r>
      <w:r w:rsidR="00A90884" w:rsidRPr="00174C54">
        <w:rPr>
          <w:rFonts w:ascii="Arial" w:hAnsi="Arial" w:cs="Arial"/>
          <w:sz w:val="17"/>
          <w:szCs w:val="17"/>
          <w:lang w:val="uk-UA"/>
        </w:rPr>
        <w:t>.</w:t>
      </w:r>
      <w:r w:rsidRPr="00174C54">
        <w:rPr>
          <w:rFonts w:ascii="Arial" w:hAnsi="Arial" w:cs="Arial"/>
          <w:sz w:val="17"/>
          <w:szCs w:val="17"/>
          <w:lang w:val="uk-UA"/>
        </w:rPr>
        <w:t>2</w:t>
      </w:r>
      <w:r w:rsidR="00A90884" w:rsidRPr="00174C54">
        <w:rPr>
          <w:rFonts w:ascii="Arial" w:hAnsi="Arial" w:cs="Arial"/>
          <w:sz w:val="17"/>
          <w:szCs w:val="17"/>
          <w:lang w:val="uk-UA"/>
        </w:rPr>
        <w:t xml:space="preserve">. Користувач щоквартально надає Організації </w:t>
      </w:r>
      <w:r w:rsidR="00174C54">
        <w:rPr>
          <w:rFonts w:ascii="Arial" w:hAnsi="Arial" w:cs="Arial"/>
          <w:sz w:val="17"/>
          <w:szCs w:val="17"/>
          <w:lang w:val="uk-UA"/>
        </w:rPr>
        <w:t>з</w:t>
      </w:r>
      <w:r w:rsidR="00A90884" w:rsidRPr="00174C54">
        <w:rPr>
          <w:rFonts w:ascii="Arial" w:hAnsi="Arial" w:cs="Arial"/>
          <w:sz w:val="17"/>
          <w:szCs w:val="17"/>
          <w:lang w:val="uk-UA"/>
        </w:rPr>
        <w:t>віт протягом 10 днів після закінчення календарного кварталу за квартал, що минув.</w:t>
      </w:r>
    </w:p>
    <w:p w:rsidR="00317465" w:rsidRPr="00174C54" w:rsidRDefault="00317465"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4.2.1. Звіт є невід’ємною частиною Договору і над</w:t>
      </w:r>
      <w:r w:rsidR="00C124F4" w:rsidRPr="00174C54">
        <w:rPr>
          <w:rFonts w:ascii="Arial" w:hAnsi="Arial" w:cs="Arial"/>
          <w:sz w:val="17"/>
          <w:szCs w:val="17"/>
          <w:lang w:val="uk-UA"/>
        </w:rPr>
        <w:t>силається</w:t>
      </w:r>
      <w:r w:rsidRPr="00174C54">
        <w:rPr>
          <w:rFonts w:ascii="Arial" w:hAnsi="Arial" w:cs="Arial"/>
          <w:sz w:val="17"/>
          <w:szCs w:val="17"/>
          <w:lang w:val="uk-UA"/>
        </w:rPr>
        <w:t xml:space="preserve"> Користувачем на електронну по</w:t>
      </w:r>
      <w:r w:rsidR="00C124F4" w:rsidRPr="00174C54">
        <w:rPr>
          <w:rFonts w:ascii="Arial" w:hAnsi="Arial" w:cs="Arial"/>
          <w:sz w:val="17"/>
          <w:szCs w:val="17"/>
          <w:lang w:val="uk-UA"/>
        </w:rPr>
        <w:t xml:space="preserve">шту Організації info@oberih.org у формі </w:t>
      </w:r>
      <w:proofErr w:type="spellStart"/>
      <w:r w:rsidR="00C124F4" w:rsidRPr="00174C54">
        <w:rPr>
          <w:rFonts w:ascii="Arial" w:hAnsi="Arial" w:cs="Arial"/>
          <w:sz w:val="17"/>
          <w:szCs w:val="17"/>
          <w:lang w:val="uk-UA"/>
        </w:rPr>
        <w:t>скан</w:t>
      </w:r>
      <w:proofErr w:type="spellEnd"/>
      <w:r w:rsidR="00C124F4" w:rsidRPr="00174C54">
        <w:rPr>
          <w:rFonts w:ascii="Arial" w:hAnsi="Arial" w:cs="Arial"/>
          <w:sz w:val="17"/>
          <w:szCs w:val="17"/>
          <w:lang w:val="uk-UA"/>
        </w:rPr>
        <w:t>-копії з підпис</w:t>
      </w:r>
      <w:r w:rsidR="00461CB1" w:rsidRPr="00174C54">
        <w:rPr>
          <w:rFonts w:ascii="Arial" w:hAnsi="Arial" w:cs="Arial"/>
          <w:sz w:val="17"/>
          <w:szCs w:val="17"/>
          <w:lang w:val="uk-UA"/>
        </w:rPr>
        <w:t>ом керівника чи уповноваженої особи</w:t>
      </w:r>
      <w:r w:rsidR="00C124F4" w:rsidRPr="00174C54">
        <w:rPr>
          <w:rFonts w:ascii="Arial" w:hAnsi="Arial" w:cs="Arial"/>
          <w:sz w:val="17"/>
          <w:szCs w:val="17"/>
          <w:lang w:val="uk-UA"/>
        </w:rPr>
        <w:t xml:space="preserve"> та печаткою, а також </w:t>
      </w:r>
      <w:r w:rsidRPr="00174C54">
        <w:rPr>
          <w:rFonts w:ascii="Arial" w:hAnsi="Arial" w:cs="Arial"/>
          <w:sz w:val="17"/>
          <w:szCs w:val="17"/>
          <w:lang w:val="uk-UA"/>
        </w:rPr>
        <w:t xml:space="preserve">у форматі </w:t>
      </w:r>
      <w:r w:rsidR="00B5388B" w:rsidRPr="00174C54">
        <w:rPr>
          <w:rFonts w:ascii="Arial" w:hAnsi="Arial" w:cs="Arial"/>
          <w:sz w:val="17"/>
          <w:szCs w:val="17"/>
          <w:lang w:val="uk-UA"/>
        </w:rPr>
        <w:t>Word</w:t>
      </w:r>
      <w:r w:rsidR="00ED3B33" w:rsidRPr="00174C54">
        <w:rPr>
          <w:rFonts w:ascii="Arial" w:hAnsi="Arial" w:cs="Arial"/>
          <w:sz w:val="17"/>
          <w:szCs w:val="17"/>
          <w:lang w:val="uk-UA"/>
        </w:rPr>
        <w:t>/Ex</w:t>
      </w:r>
      <w:r w:rsidR="003430D5" w:rsidRPr="00174C54">
        <w:rPr>
          <w:rFonts w:ascii="Arial" w:hAnsi="Arial" w:cs="Arial"/>
          <w:sz w:val="17"/>
          <w:szCs w:val="17"/>
          <w:lang w:val="uk-UA"/>
        </w:rPr>
        <w:t>c</w:t>
      </w:r>
      <w:r w:rsidR="00ED3B33" w:rsidRPr="00174C54">
        <w:rPr>
          <w:rFonts w:ascii="Arial" w:hAnsi="Arial" w:cs="Arial"/>
          <w:sz w:val="17"/>
          <w:szCs w:val="17"/>
          <w:lang w:val="uk-UA"/>
        </w:rPr>
        <w:t>el</w:t>
      </w:r>
      <w:r w:rsidRPr="00174C54">
        <w:rPr>
          <w:rFonts w:ascii="Arial" w:hAnsi="Arial" w:cs="Arial"/>
          <w:sz w:val="17"/>
          <w:szCs w:val="17"/>
          <w:lang w:val="uk-UA"/>
        </w:rPr>
        <w:t xml:space="preserve"> без підписів і печатки. </w:t>
      </w:r>
      <w:r w:rsidR="00C124F4" w:rsidRPr="00174C54">
        <w:rPr>
          <w:rFonts w:ascii="Arial" w:hAnsi="Arial" w:cs="Arial"/>
          <w:sz w:val="17"/>
          <w:szCs w:val="17"/>
          <w:lang w:val="uk-UA"/>
        </w:rPr>
        <w:t xml:space="preserve">Організація зобов’язана підтвердити отримання звіту. </w:t>
      </w:r>
      <w:r w:rsidR="008C305E" w:rsidRPr="00174C54">
        <w:rPr>
          <w:rFonts w:ascii="Arial" w:hAnsi="Arial" w:cs="Arial"/>
          <w:sz w:val="17"/>
          <w:szCs w:val="17"/>
          <w:lang w:val="uk-UA"/>
        </w:rPr>
        <w:t xml:space="preserve">У разі відсутності технічної можливості надсилати звіт на електронну пошту або також за необхідністю Платник надсилає поштою на адресу Організації звіт у 2 (двох) паперових примірниках. </w:t>
      </w:r>
      <w:r w:rsidRPr="00174C54">
        <w:rPr>
          <w:rFonts w:ascii="Arial" w:hAnsi="Arial" w:cs="Arial"/>
          <w:sz w:val="17"/>
          <w:szCs w:val="17"/>
          <w:lang w:val="uk-UA"/>
        </w:rPr>
        <w:t xml:space="preserve">Організація у двотижневий термін з дня </w:t>
      </w:r>
      <w:r w:rsidR="003430D5" w:rsidRPr="00174C54">
        <w:rPr>
          <w:rFonts w:ascii="Arial" w:hAnsi="Arial" w:cs="Arial"/>
          <w:sz w:val="17"/>
          <w:szCs w:val="17"/>
          <w:lang w:val="uk-UA"/>
        </w:rPr>
        <w:t>отрима</w:t>
      </w:r>
      <w:r w:rsidRPr="00174C54">
        <w:rPr>
          <w:rFonts w:ascii="Arial" w:hAnsi="Arial" w:cs="Arial"/>
          <w:sz w:val="17"/>
          <w:szCs w:val="17"/>
          <w:lang w:val="uk-UA"/>
        </w:rPr>
        <w:t xml:space="preserve">ння </w:t>
      </w:r>
      <w:r w:rsidR="008C305E" w:rsidRPr="00174C54">
        <w:rPr>
          <w:rFonts w:ascii="Arial" w:hAnsi="Arial" w:cs="Arial"/>
          <w:sz w:val="17"/>
          <w:szCs w:val="17"/>
          <w:lang w:val="uk-UA"/>
        </w:rPr>
        <w:t xml:space="preserve">звіту в паперовій формі або </w:t>
      </w:r>
      <w:r w:rsidRPr="00174C54">
        <w:rPr>
          <w:rFonts w:ascii="Arial" w:hAnsi="Arial" w:cs="Arial"/>
          <w:sz w:val="17"/>
          <w:szCs w:val="17"/>
          <w:lang w:val="uk-UA"/>
        </w:rPr>
        <w:t>зазначеної в Звіті суми доходу від прав</w:t>
      </w:r>
      <w:r w:rsidR="008C305E" w:rsidRPr="00174C54">
        <w:rPr>
          <w:rFonts w:ascii="Arial" w:hAnsi="Arial" w:cs="Arial"/>
          <w:sz w:val="17"/>
          <w:szCs w:val="17"/>
          <w:lang w:val="uk-UA"/>
        </w:rPr>
        <w:t xml:space="preserve"> (в залежності від того, яка подія настане пізніше)</w:t>
      </w:r>
      <w:r w:rsidRPr="00174C54">
        <w:rPr>
          <w:rFonts w:ascii="Arial" w:hAnsi="Arial" w:cs="Arial"/>
          <w:sz w:val="17"/>
          <w:szCs w:val="17"/>
          <w:lang w:val="uk-UA"/>
        </w:rPr>
        <w:t xml:space="preserve">, повертає Користувачу 1 (один) примірник </w:t>
      </w:r>
      <w:r w:rsidR="008C305E" w:rsidRPr="00174C54">
        <w:rPr>
          <w:rFonts w:ascii="Arial" w:hAnsi="Arial" w:cs="Arial"/>
          <w:sz w:val="17"/>
          <w:szCs w:val="17"/>
          <w:lang w:val="uk-UA"/>
        </w:rPr>
        <w:t>з</w:t>
      </w:r>
      <w:r w:rsidRPr="00174C54">
        <w:rPr>
          <w:rFonts w:ascii="Arial" w:hAnsi="Arial" w:cs="Arial"/>
          <w:sz w:val="17"/>
          <w:szCs w:val="17"/>
          <w:lang w:val="uk-UA"/>
        </w:rPr>
        <w:t>віту з підписом відповідальної особи Організації та своєю печаткою, що засвідчує факт надходження доходу від прав і є актом перерахування доходу від прав.</w:t>
      </w:r>
      <w:r w:rsidR="00C124F4" w:rsidRPr="00174C54">
        <w:rPr>
          <w:rFonts w:ascii="Arial" w:hAnsi="Arial" w:cs="Arial"/>
          <w:sz w:val="17"/>
          <w:szCs w:val="17"/>
          <w:lang w:val="uk-UA"/>
        </w:rPr>
        <w:t xml:space="preserve"> </w:t>
      </w:r>
    </w:p>
    <w:p w:rsidR="00A90884" w:rsidRPr="00174C54" w:rsidRDefault="00996A6F"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4.2.2.</w:t>
      </w:r>
      <w:r w:rsidR="00A90884" w:rsidRPr="00174C54">
        <w:rPr>
          <w:rFonts w:ascii="Arial" w:hAnsi="Arial" w:cs="Arial"/>
          <w:sz w:val="17"/>
          <w:szCs w:val="17"/>
          <w:lang w:val="uk-UA"/>
        </w:rPr>
        <w:t xml:space="preserve"> Звіт складається Користувачем за формою, встановленою додатком №1 до Договору.</w:t>
      </w:r>
    </w:p>
    <w:p w:rsidR="00A90884" w:rsidRPr="00174C54" w:rsidRDefault="00996A6F"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4</w:t>
      </w:r>
      <w:r w:rsidR="00A90884" w:rsidRPr="00174C54">
        <w:rPr>
          <w:rFonts w:ascii="Arial" w:hAnsi="Arial" w:cs="Arial"/>
          <w:sz w:val="17"/>
          <w:szCs w:val="17"/>
          <w:lang w:val="uk-UA"/>
        </w:rPr>
        <w:t>.</w:t>
      </w:r>
      <w:r w:rsidRPr="00174C54">
        <w:rPr>
          <w:rFonts w:ascii="Arial" w:hAnsi="Arial" w:cs="Arial"/>
          <w:sz w:val="17"/>
          <w:szCs w:val="17"/>
          <w:lang w:val="uk-UA"/>
        </w:rPr>
        <w:t>2.3</w:t>
      </w:r>
      <w:r w:rsidR="00A90884" w:rsidRPr="00174C54">
        <w:rPr>
          <w:rFonts w:ascii="Arial" w:hAnsi="Arial" w:cs="Arial"/>
          <w:sz w:val="17"/>
          <w:szCs w:val="17"/>
          <w:lang w:val="uk-UA"/>
        </w:rPr>
        <w:t xml:space="preserve">. У випадку, якщо Користувач надасть Звіт з порушенням строків більш ніж на місяць, Організація має право такий Звіт не приймати. У такому разі, за ініціативою Користувача, задля бухгалтерського оформлення сплати доходу від прав, Сторони можуть підписати акт </w:t>
      </w:r>
      <w:r w:rsidRPr="00174C54">
        <w:rPr>
          <w:rFonts w:ascii="Arial" w:hAnsi="Arial" w:cs="Arial"/>
          <w:sz w:val="17"/>
          <w:szCs w:val="17"/>
          <w:lang w:val="uk-UA"/>
        </w:rPr>
        <w:t>виплати доходу від прав</w:t>
      </w:r>
      <w:r w:rsidR="00A90884" w:rsidRPr="00174C54">
        <w:rPr>
          <w:rFonts w:ascii="Arial" w:hAnsi="Arial" w:cs="Arial"/>
          <w:sz w:val="17"/>
          <w:szCs w:val="17"/>
          <w:lang w:val="uk-UA"/>
        </w:rPr>
        <w:t>.</w:t>
      </w:r>
    </w:p>
    <w:p w:rsidR="00A90884" w:rsidRPr="00174C54" w:rsidRDefault="00A90884">
      <w:pPr>
        <w:pStyle w:val="210"/>
        <w:ind w:firstLine="426"/>
        <w:rPr>
          <w:rFonts w:ascii="Arial" w:hAnsi="Arial" w:cs="Arial"/>
          <w:color w:val="000000"/>
          <w:sz w:val="17"/>
          <w:szCs w:val="17"/>
        </w:rPr>
      </w:pPr>
    </w:p>
    <w:p w:rsidR="006822F6" w:rsidRPr="00174C54" w:rsidRDefault="008633B7">
      <w:pPr>
        <w:ind w:left="540" w:firstLine="426"/>
        <w:jc w:val="center"/>
        <w:rPr>
          <w:rFonts w:ascii="Arial" w:hAnsi="Arial" w:cs="Arial"/>
          <w:color w:val="000000"/>
          <w:sz w:val="17"/>
          <w:szCs w:val="17"/>
          <w:lang w:val="uk-UA"/>
        </w:rPr>
      </w:pPr>
      <w:r w:rsidRPr="00174C54">
        <w:rPr>
          <w:rFonts w:ascii="Arial" w:hAnsi="Arial" w:cs="Arial"/>
          <w:b/>
          <w:bCs/>
          <w:color w:val="000000"/>
          <w:sz w:val="17"/>
          <w:szCs w:val="17"/>
          <w:lang w:val="uk-UA"/>
        </w:rPr>
        <w:t>5</w:t>
      </w:r>
      <w:r w:rsidR="006822F6" w:rsidRPr="00174C54">
        <w:rPr>
          <w:rFonts w:ascii="Arial" w:hAnsi="Arial" w:cs="Arial"/>
          <w:b/>
          <w:bCs/>
          <w:color w:val="000000"/>
          <w:sz w:val="17"/>
          <w:szCs w:val="17"/>
          <w:lang w:val="uk-UA"/>
        </w:rPr>
        <w:t>. Вирішення суперечок та врегулювання конфліктів</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5</w:t>
      </w:r>
      <w:r w:rsidR="006822F6" w:rsidRPr="00174C54">
        <w:rPr>
          <w:rFonts w:ascii="Arial" w:hAnsi="Arial" w:cs="Arial"/>
          <w:sz w:val="17"/>
          <w:szCs w:val="17"/>
          <w:lang w:val="uk-UA"/>
        </w:rPr>
        <w:t>.1. У разі виникнення суперечок між Сторонами щодо виконання умов даного договору Сторони вживатимуть заходів щодо врегулювання розбіжностей шляхом переговорів. У разі неможливості врегулювання суперечок та конфліктів шляхом переговорів, вони вирішуються в господарському суді за місцем знаходження відповідача.</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5</w:t>
      </w:r>
      <w:r w:rsidR="006822F6" w:rsidRPr="00174C54">
        <w:rPr>
          <w:rFonts w:ascii="Arial" w:hAnsi="Arial" w:cs="Arial"/>
          <w:sz w:val="17"/>
          <w:szCs w:val="17"/>
          <w:lang w:val="uk-UA"/>
        </w:rPr>
        <w:t xml:space="preserve">.2. Організація здійснює врегулювання відносин з третіми особами за умови, що використання творів мало місце в період дії </w:t>
      </w:r>
      <w:r w:rsidR="003430D5" w:rsidRPr="00174C54">
        <w:rPr>
          <w:rFonts w:ascii="Arial" w:hAnsi="Arial" w:cs="Arial"/>
          <w:sz w:val="17"/>
          <w:szCs w:val="17"/>
          <w:lang w:val="uk-UA"/>
        </w:rPr>
        <w:t>Д</w:t>
      </w:r>
      <w:r w:rsidR="006822F6" w:rsidRPr="00174C54">
        <w:rPr>
          <w:rFonts w:ascii="Arial" w:hAnsi="Arial" w:cs="Arial"/>
          <w:sz w:val="17"/>
          <w:szCs w:val="17"/>
          <w:lang w:val="uk-UA"/>
        </w:rPr>
        <w:t xml:space="preserve">оговору і </w:t>
      </w:r>
      <w:r w:rsidR="00EB4BB6" w:rsidRPr="00174C54">
        <w:rPr>
          <w:rFonts w:ascii="Arial" w:hAnsi="Arial" w:cs="Arial"/>
          <w:sz w:val="17"/>
          <w:szCs w:val="17"/>
          <w:lang w:val="uk-UA"/>
        </w:rPr>
        <w:t>Користувач</w:t>
      </w:r>
      <w:r w:rsidR="006822F6" w:rsidRPr="00174C54">
        <w:rPr>
          <w:rFonts w:ascii="Arial" w:hAnsi="Arial" w:cs="Arial"/>
          <w:sz w:val="17"/>
          <w:szCs w:val="17"/>
          <w:lang w:val="uk-UA"/>
        </w:rPr>
        <w:t xml:space="preserve"> виконав усі обов’язки, прийняті на себе за даним </w:t>
      </w:r>
      <w:r w:rsidR="003430D5" w:rsidRPr="00174C54">
        <w:rPr>
          <w:rFonts w:ascii="Arial" w:hAnsi="Arial" w:cs="Arial"/>
          <w:sz w:val="17"/>
          <w:szCs w:val="17"/>
          <w:lang w:val="uk-UA"/>
        </w:rPr>
        <w:t>Д</w:t>
      </w:r>
      <w:r w:rsidR="006822F6" w:rsidRPr="00174C54">
        <w:rPr>
          <w:rFonts w:ascii="Arial" w:hAnsi="Arial" w:cs="Arial"/>
          <w:sz w:val="17"/>
          <w:szCs w:val="17"/>
          <w:lang w:val="uk-UA"/>
        </w:rPr>
        <w:t>оговором.</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5</w:t>
      </w:r>
      <w:r w:rsidR="006822F6" w:rsidRPr="00174C54">
        <w:rPr>
          <w:rFonts w:ascii="Arial" w:hAnsi="Arial" w:cs="Arial"/>
          <w:sz w:val="17"/>
          <w:szCs w:val="17"/>
          <w:lang w:val="uk-UA"/>
        </w:rPr>
        <w:t>.3. Організація не може взяти на себе обов’язок щодо здійснення вказаних у п.1</w:t>
      </w:r>
      <w:r w:rsidR="008C305E" w:rsidRPr="00174C54">
        <w:rPr>
          <w:rFonts w:ascii="Arial" w:hAnsi="Arial" w:cs="Arial"/>
          <w:sz w:val="17"/>
          <w:szCs w:val="17"/>
          <w:lang w:val="uk-UA"/>
        </w:rPr>
        <w:t>.</w:t>
      </w:r>
      <w:r w:rsidR="00F909A9">
        <w:rPr>
          <w:rFonts w:ascii="Arial" w:hAnsi="Arial" w:cs="Arial"/>
          <w:sz w:val="17"/>
          <w:szCs w:val="17"/>
          <w:lang w:val="uk-UA"/>
        </w:rPr>
        <w:t>3</w:t>
      </w:r>
      <w:r w:rsidR="006822F6" w:rsidRPr="00174C54">
        <w:rPr>
          <w:rFonts w:ascii="Arial" w:hAnsi="Arial" w:cs="Arial"/>
          <w:sz w:val="17"/>
          <w:szCs w:val="17"/>
          <w:lang w:val="uk-UA"/>
        </w:rPr>
        <w:t xml:space="preserve"> та п.2.2.5. врегулювання, якщо претензія викликана тим, що </w:t>
      </w:r>
      <w:r w:rsidR="00EB4BB6" w:rsidRPr="00174C54">
        <w:rPr>
          <w:rFonts w:ascii="Arial" w:hAnsi="Arial" w:cs="Arial"/>
          <w:sz w:val="17"/>
          <w:szCs w:val="17"/>
          <w:lang w:val="uk-UA"/>
        </w:rPr>
        <w:t>Користувач</w:t>
      </w:r>
      <w:r w:rsidR="006822F6" w:rsidRPr="00174C54">
        <w:rPr>
          <w:rFonts w:ascii="Arial" w:hAnsi="Arial" w:cs="Arial"/>
          <w:sz w:val="17"/>
          <w:szCs w:val="17"/>
          <w:lang w:val="uk-UA"/>
        </w:rPr>
        <w:t xml:space="preserve"> порушив умови даного договору (зокрема, якщо претензія пов’язана з тим, що </w:t>
      </w:r>
      <w:r w:rsidR="00EB4BB6" w:rsidRPr="00174C54">
        <w:rPr>
          <w:rFonts w:ascii="Arial" w:hAnsi="Arial" w:cs="Arial"/>
          <w:sz w:val="17"/>
          <w:szCs w:val="17"/>
          <w:lang w:val="uk-UA"/>
        </w:rPr>
        <w:t>Користувач</w:t>
      </w:r>
      <w:r w:rsidR="002B46F9" w:rsidRPr="00174C54">
        <w:rPr>
          <w:rFonts w:ascii="Arial" w:hAnsi="Arial" w:cs="Arial"/>
          <w:sz w:val="17"/>
          <w:szCs w:val="17"/>
          <w:lang w:val="uk-UA"/>
        </w:rPr>
        <w:t>е</w:t>
      </w:r>
      <w:r w:rsidR="006822F6" w:rsidRPr="00174C54">
        <w:rPr>
          <w:rFonts w:ascii="Arial" w:hAnsi="Arial" w:cs="Arial"/>
          <w:sz w:val="17"/>
          <w:szCs w:val="17"/>
          <w:lang w:val="uk-UA"/>
        </w:rPr>
        <w:t xml:space="preserve">м </w:t>
      </w:r>
      <w:r w:rsidR="00FA5BD4" w:rsidRPr="00174C54">
        <w:rPr>
          <w:rFonts w:ascii="Arial" w:hAnsi="Arial" w:cs="Arial"/>
          <w:sz w:val="17"/>
          <w:szCs w:val="17"/>
          <w:lang w:val="uk-UA"/>
        </w:rPr>
        <w:t xml:space="preserve">були надані недостовірні відомості, </w:t>
      </w:r>
      <w:r w:rsidR="006822F6" w:rsidRPr="00174C54">
        <w:rPr>
          <w:rFonts w:ascii="Arial" w:hAnsi="Arial" w:cs="Arial"/>
          <w:sz w:val="17"/>
          <w:szCs w:val="17"/>
          <w:lang w:val="uk-UA"/>
        </w:rPr>
        <w:t xml:space="preserve">не було своєчасно та в повному обсязі перераховано </w:t>
      </w:r>
      <w:r w:rsidR="002B46F9" w:rsidRPr="00174C54">
        <w:rPr>
          <w:rFonts w:ascii="Arial" w:hAnsi="Arial" w:cs="Arial"/>
          <w:sz w:val="17"/>
          <w:szCs w:val="17"/>
          <w:lang w:val="uk-UA"/>
        </w:rPr>
        <w:t>дохід від прав</w:t>
      </w:r>
      <w:r w:rsidR="00547CD1" w:rsidRPr="00174C54">
        <w:rPr>
          <w:rFonts w:ascii="Arial" w:hAnsi="Arial" w:cs="Arial"/>
          <w:sz w:val="17"/>
          <w:szCs w:val="17"/>
          <w:lang w:val="uk-UA"/>
        </w:rPr>
        <w:t xml:space="preserve"> чи надано </w:t>
      </w:r>
      <w:r w:rsidR="008C305E" w:rsidRPr="00174C54">
        <w:rPr>
          <w:rFonts w:ascii="Arial" w:hAnsi="Arial" w:cs="Arial"/>
          <w:sz w:val="17"/>
          <w:szCs w:val="17"/>
          <w:lang w:val="uk-UA"/>
        </w:rPr>
        <w:t>з</w:t>
      </w:r>
      <w:r w:rsidR="006822F6" w:rsidRPr="00174C54">
        <w:rPr>
          <w:rFonts w:ascii="Arial" w:hAnsi="Arial" w:cs="Arial"/>
          <w:sz w:val="17"/>
          <w:szCs w:val="17"/>
          <w:lang w:val="uk-UA"/>
        </w:rPr>
        <w:t xml:space="preserve">віт) або якщо </w:t>
      </w:r>
      <w:r w:rsidR="00EB4BB6" w:rsidRPr="00174C54">
        <w:rPr>
          <w:rFonts w:ascii="Arial" w:hAnsi="Arial" w:cs="Arial"/>
          <w:sz w:val="17"/>
          <w:szCs w:val="17"/>
          <w:lang w:val="uk-UA"/>
        </w:rPr>
        <w:t>Користувач</w:t>
      </w:r>
      <w:r w:rsidR="006822F6" w:rsidRPr="00174C54">
        <w:rPr>
          <w:rFonts w:ascii="Arial" w:hAnsi="Arial" w:cs="Arial"/>
          <w:sz w:val="17"/>
          <w:szCs w:val="17"/>
          <w:lang w:val="uk-UA"/>
        </w:rPr>
        <w:t xml:space="preserve"> порушив чинне</w:t>
      </w:r>
      <w:r w:rsidR="00FA5BD4" w:rsidRPr="00174C54">
        <w:rPr>
          <w:rFonts w:ascii="Arial" w:hAnsi="Arial" w:cs="Arial"/>
          <w:sz w:val="17"/>
          <w:szCs w:val="17"/>
          <w:lang w:val="uk-UA"/>
        </w:rPr>
        <w:t xml:space="preserve"> законодавство України, зокрема</w:t>
      </w:r>
      <w:r w:rsidR="006822F6" w:rsidRPr="00174C54">
        <w:rPr>
          <w:rFonts w:ascii="Arial" w:hAnsi="Arial" w:cs="Arial"/>
          <w:sz w:val="17"/>
          <w:szCs w:val="17"/>
          <w:lang w:val="uk-UA"/>
        </w:rPr>
        <w:t xml:space="preserve"> особисті немайнові права </w:t>
      </w:r>
      <w:r w:rsidR="002B46F9" w:rsidRPr="00174C54">
        <w:rPr>
          <w:rFonts w:ascii="Arial" w:hAnsi="Arial" w:cs="Arial"/>
          <w:sz w:val="17"/>
          <w:szCs w:val="17"/>
          <w:lang w:val="uk-UA"/>
        </w:rPr>
        <w:t>автора</w:t>
      </w:r>
      <w:r w:rsidR="006822F6" w:rsidRPr="00174C54">
        <w:rPr>
          <w:rFonts w:ascii="Arial" w:hAnsi="Arial" w:cs="Arial"/>
          <w:sz w:val="17"/>
          <w:szCs w:val="17"/>
          <w:lang w:val="uk-UA"/>
        </w:rPr>
        <w:t>.</w:t>
      </w:r>
    </w:p>
    <w:p w:rsidR="006822F6" w:rsidRPr="00174C54" w:rsidRDefault="006822F6">
      <w:pPr>
        <w:ind w:firstLine="426"/>
        <w:jc w:val="center"/>
        <w:rPr>
          <w:rFonts w:ascii="Arial" w:hAnsi="Arial" w:cs="Arial"/>
          <w:b/>
          <w:bCs/>
          <w:color w:val="000000"/>
          <w:sz w:val="17"/>
          <w:szCs w:val="17"/>
          <w:lang w:val="uk-UA"/>
        </w:rPr>
      </w:pPr>
    </w:p>
    <w:p w:rsidR="006822F6" w:rsidRPr="00174C54" w:rsidRDefault="008633B7">
      <w:pPr>
        <w:ind w:firstLine="426"/>
        <w:jc w:val="center"/>
        <w:rPr>
          <w:rFonts w:ascii="Arial" w:hAnsi="Arial" w:cs="Arial"/>
          <w:color w:val="000000"/>
          <w:sz w:val="17"/>
          <w:szCs w:val="17"/>
          <w:lang w:val="uk-UA"/>
        </w:rPr>
      </w:pPr>
      <w:r w:rsidRPr="00174C54">
        <w:rPr>
          <w:rFonts w:ascii="Arial" w:hAnsi="Arial" w:cs="Arial"/>
          <w:b/>
          <w:bCs/>
          <w:color w:val="000000"/>
          <w:sz w:val="17"/>
          <w:szCs w:val="17"/>
          <w:lang w:val="uk-UA"/>
        </w:rPr>
        <w:t>6</w:t>
      </w:r>
      <w:r w:rsidR="006822F6" w:rsidRPr="00174C54">
        <w:rPr>
          <w:rFonts w:ascii="Arial" w:hAnsi="Arial" w:cs="Arial"/>
          <w:b/>
          <w:bCs/>
          <w:color w:val="000000"/>
          <w:sz w:val="17"/>
          <w:szCs w:val="17"/>
          <w:lang w:val="uk-UA"/>
        </w:rPr>
        <w:t>. Відповідальність Сторін</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6</w:t>
      </w:r>
      <w:r w:rsidR="006822F6" w:rsidRPr="00174C54">
        <w:rPr>
          <w:rFonts w:ascii="Arial" w:hAnsi="Arial" w:cs="Arial"/>
          <w:sz w:val="17"/>
          <w:szCs w:val="17"/>
          <w:lang w:val="uk-UA"/>
        </w:rPr>
        <w:t xml:space="preserve">.1. </w:t>
      </w:r>
      <w:r w:rsidR="002B46F9" w:rsidRPr="00174C54">
        <w:rPr>
          <w:rFonts w:ascii="Arial" w:hAnsi="Arial" w:cs="Arial"/>
          <w:sz w:val="17"/>
          <w:szCs w:val="17"/>
          <w:lang w:val="uk-UA"/>
        </w:rPr>
        <w:t>Користувач несе повну відповідальність за достовірність наданих Організації</w:t>
      </w:r>
      <w:r w:rsidR="008C305E" w:rsidRPr="00174C54">
        <w:rPr>
          <w:rFonts w:ascii="Arial" w:hAnsi="Arial" w:cs="Arial"/>
          <w:sz w:val="17"/>
          <w:szCs w:val="17"/>
          <w:lang w:val="uk-UA"/>
        </w:rPr>
        <w:t xml:space="preserve"> відомостей </w:t>
      </w:r>
      <w:r w:rsidR="002B46F9" w:rsidRPr="00174C54">
        <w:rPr>
          <w:rFonts w:ascii="Arial" w:hAnsi="Arial" w:cs="Arial"/>
          <w:sz w:val="17"/>
          <w:szCs w:val="17"/>
          <w:lang w:val="uk-UA"/>
        </w:rPr>
        <w:t>та виплату усього обсягу доходу від прав, передбаченого Договором.</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6</w:t>
      </w:r>
      <w:r w:rsidR="006822F6" w:rsidRPr="00174C54">
        <w:rPr>
          <w:rFonts w:ascii="Arial" w:hAnsi="Arial" w:cs="Arial"/>
          <w:sz w:val="17"/>
          <w:szCs w:val="17"/>
          <w:lang w:val="uk-UA"/>
        </w:rPr>
        <w:t xml:space="preserve">.2. У разі порушення строків оплати </w:t>
      </w:r>
      <w:r w:rsidR="00EB4BB6" w:rsidRPr="00174C54">
        <w:rPr>
          <w:rFonts w:ascii="Arial" w:hAnsi="Arial" w:cs="Arial"/>
          <w:sz w:val="17"/>
          <w:szCs w:val="17"/>
          <w:lang w:val="uk-UA"/>
        </w:rPr>
        <w:t>Користувач</w:t>
      </w:r>
      <w:r w:rsidR="006822F6" w:rsidRPr="00174C54">
        <w:rPr>
          <w:rFonts w:ascii="Arial" w:hAnsi="Arial" w:cs="Arial"/>
          <w:sz w:val="17"/>
          <w:szCs w:val="17"/>
          <w:lang w:val="uk-UA"/>
        </w:rPr>
        <w:t xml:space="preserve"> сплачує Організації пеню у розмірі подвійної облікової ставки НБУ від суми </w:t>
      </w:r>
      <w:r w:rsidR="002B46F9" w:rsidRPr="00174C54">
        <w:rPr>
          <w:rFonts w:ascii="Arial" w:hAnsi="Arial" w:cs="Arial"/>
          <w:sz w:val="17"/>
          <w:szCs w:val="17"/>
          <w:lang w:val="uk-UA"/>
        </w:rPr>
        <w:t>доходу від прав</w:t>
      </w:r>
      <w:r w:rsidR="006822F6" w:rsidRPr="00174C54">
        <w:rPr>
          <w:rFonts w:ascii="Arial" w:hAnsi="Arial" w:cs="Arial"/>
          <w:sz w:val="17"/>
          <w:szCs w:val="17"/>
          <w:lang w:val="uk-UA"/>
        </w:rPr>
        <w:t xml:space="preserve">, що підлягає перерахуванню за даний період, за кожний день прострочення платежу до моменту погашення заборгованості у повному обсязі. У випадку прострочення платежу більше ніж на 2 календарних місяці, </w:t>
      </w:r>
      <w:r w:rsidR="00EB4BB6" w:rsidRPr="00174C54">
        <w:rPr>
          <w:rFonts w:ascii="Arial" w:hAnsi="Arial" w:cs="Arial"/>
          <w:sz w:val="17"/>
          <w:szCs w:val="17"/>
          <w:lang w:val="uk-UA"/>
        </w:rPr>
        <w:t>Користувач</w:t>
      </w:r>
      <w:r w:rsidR="006822F6" w:rsidRPr="00174C54">
        <w:rPr>
          <w:rFonts w:ascii="Arial" w:hAnsi="Arial" w:cs="Arial"/>
          <w:sz w:val="17"/>
          <w:szCs w:val="17"/>
          <w:lang w:val="uk-UA"/>
        </w:rPr>
        <w:t xml:space="preserve"> сплачує додатково штраф в розмірі 50% від суми несплаченої вчасно.</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6</w:t>
      </w:r>
      <w:r w:rsidR="006822F6" w:rsidRPr="00174C54">
        <w:rPr>
          <w:rFonts w:ascii="Arial" w:hAnsi="Arial" w:cs="Arial"/>
          <w:sz w:val="17"/>
          <w:szCs w:val="17"/>
          <w:lang w:val="uk-UA"/>
        </w:rPr>
        <w:t>.3. У разі неподання звіту або несвоєчасного подання звіту з затримкою бі</w:t>
      </w:r>
      <w:r w:rsidR="008C305E" w:rsidRPr="00174C54">
        <w:rPr>
          <w:rFonts w:ascii="Arial" w:hAnsi="Arial" w:cs="Arial"/>
          <w:sz w:val="17"/>
          <w:szCs w:val="17"/>
          <w:lang w:val="uk-UA"/>
        </w:rPr>
        <w:t xml:space="preserve">льш, ніж на календарний місяць, </w:t>
      </w:r>
      <w:r w:rsidR="00EB4BB6" w:rsidRPr="00174C54">
        <w:rPr>
          <w:rFonts w:ascii="Arial" w:hAnsi="Arial" w:cs="Arial"/>
          <w:sz w:val="17"/>
          <w:szCs w:val="17"/>
          <w:lang w:val="uk-UA"/>
        </w:rPr>
        <w:t>Користувач</w:t>
      </w:r>
      <w:r w:rsidR="006822F6" w:rsidRPr="00174C54">
        <w:rPr>
          <w:rFonts w:ascii="Arial" w:hAnsi="Arial" w:cs="Arial"/>
          <w:sz w:val="17"/>
          <w:szCs w:val="17"/>
          <w:lang w:val="uk-UA"/>
        </w:rPr>
        <w:t xml:space="preserve"> сплачує Організації шт</w:t>
      </w:r>
      <w:r w:rsidR="00461CB1" w:rsidRPr="00174C54">
        <w:rPr>
          <w:rFonts w:ascii="Arial" w:hAnsi="Arial" w:cs="Arial"/>
          <w:sz w:val="17"/>
          <w:szCs w:val="17"/>
          <w:lang w:val="uk-UA"/>
        </w:rPr>
        <w:t>раф у розмірі встановленої цим Д</w:t>
      </w:r>
      <w:r w:rsidR="006822F6" w:rsidRPr="00174C54">
        <w:rPr>
          <w:rFonts w:ascii="Arial" w:hAnsi="Arial" w:cs="Arial"/>
          <w:sz w:val="17"/>
          <w:szCs w:val="17"/>
          <w:lang w:val="uk-UA"/>
        </w:rPr>
        <w:t xml:space="preserve">оговором суми винагороди (роялті) за кожний випадок порушення. </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6</w:t>
      </w:r>
      <w:r w:rsidR="006822F6" w:rsidRPr="00174C54">
        <w:rPr>
          <w:rFonts w:ascii="Arial" w:hAnsi="Arial" w:cs="Arial"/>
          <w:sz w:val="17"/>
          <w:szCs w:val="17"/>
          <w:lang w:val="uk-UA"/>
        </w:rPr>
        <w:t xml:space="preserve">.4. Організація несе відповідальність за розподіл і виплату винагороди (роялті) належним </w:t>
      </w:r>
      <w:r w:rsidR="002B46F9" w:rsidRPr="00174C54">
        <w:rPr>
          <w:rFonts w:ascii="Arial" w:hAnsi="Arial" w:cs="Arial"/>
          <w:sz w:val="17"/>
          <w:szCs w:val="17"/>
          <w:lang w:val="uk-UA"/>
        </w:rPr>
        <w:t>правовласникам</w:t>
      </w:r>
      <w:r w:rsidR="006822F6" w:rsidRPr="00174C54">
        <w:rPr>
          <w:rFonts w:ascii="Arial" w:hAnsi="Arial" w:cs="Arial"/>
          <w:sz w:val="17"/>
          <w:szCs w:val="17"/>
          <w:lang w:val="uk-UA"/>
        </w:rPr>
        <w:t>.</w:t>
      </w:r>
    </w:p>
    <w:p w:rsidR="006822F6" w:rsidRPr="00174C54" w:rsidRDefault="006822F6">
      <w:pPr>
        <w:ind w:firstLine="426"/>
        <w:jc w:val="both"/>
        <w:rPr>
          <w:rFonts w:ascii="Arial" w:hAnsi="Arial" w:cs="Arial"/>
          <w:sz w:val="17"/>
          <w:szCs w:val="17"/>
          <w:lang w:val="uk-UA"/>
        </w:rPr>
      </w:pPr>
    </w:p>
    <w:p w:rsidR="006822F6" w:rsidRPr="00174C54" w:rsidRDefault="008633B7">
      <w:pPr>
        <w:tabs>
          <w:tab w:val="left" w:pos="426"/>
        </w:tabs>
        <w:ind w:firstLine="426"/>
        <w:jc w:val="center"/>
        <w:rPr>
          <w:rFonts w:ascii="Arial" w:hAnsi="Arial" w:cs="Arial"/>
          <w:color w:val="000000"/>
          <w:sz w:val="17"/>
          <w:szCs w:val="17"/>
          <w:lang w:val="uk-UA"/>
        </w:rPr>
      </w:pPr>
      <w:r w:rsidRPr="00174C54">
        <w:rPr>
          <w:rFonts w:ascii="Arial" w:hAnsi="Arial" w:cs="Arial"/>
          <w:b/>
          <w:bCs/>
          <w:color w:val="000000"/>
          <w:sz w:val="17"/>
          <w:szCs w:val="17"/>
          <w:lang w:val="uk-UA"/>
        </w:rPr>
        <w:t>7</w:t>
      </w:r>
      <w:r w:rsidR="006822F6" w:rsidRPr="00174C54">
        <w:rPr>
          <w:rFonts w:ascii="Arial" w:hAnsi="Arial" w:cs="Arial"/>
          <w:b/>
          <w:bCs/>
          <w:color w:val="000000"/>
          <w:sz w:val="17"/>
          <w:szCs w:val="17"/>
          <w:lang w:val="uk-UA"/>
        </w:rPr>
        <w:t>. Строк договору</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7</w:t>
      </w:r>
      <w:r w:rsidR="006822F6" w:rsidRPr="00174C54">
        <w:rPr>
          <w:rFonts w:ascii="Arial" w:hAnsi="Arial" w:cs="Arial"/>
          <w:sz w:val="17"/>
          <w:szCs w:val="17"/>
          <w:lang w:val="uk-UA"/>
        </w:rPr>
        <w:t>.1. Договір набирає чинності з моменту його укладення і діє до 31.12.20</w:t>
      </w:r>
      <w:r w:rsidR="00D36072" w:rsidRPr="00174C54">
        <w:rPr>
          <w:rFonts w:ascii="Arial" w:hAnsi="Arial" w:cs="Arial"/>
          <w:sz w:val="17"/>
          <w:szCs w:val="17"/>
          <w:lang w:val="uk-UA"/>
        </w:rPr>
        <w:t>2</w:t>
      </w:r>
      <w:r w:rsidR="00F72305">
        <w:rPr>
          <w:rFonts w:ascii="Arial" w:hAnsi="Arial" w:cs="Arial"/>
          <w:sz w:val="17"/>
          <w:szCs w:val="17"/>
          <w:lang w:val="uk-UA"/>
        </w:rPr>
        <w:t>1</w:t>
      </w:r>
      <w:r w:rsidR="00660962" w:rsidRPr="00174C54">
        <w:rPr>
          <w:rFonts w:ascii="Arial" w:hAnsi="Arial" w:cs="Arial"/>
          <w:sz w:val="17"/>
          <w:szCs w:val="17"/>
          <w:lang w:val="uk-UA"/>
        </w:rPr>
        <w:t>р. Дія Д</w:t>
      </w:r>
      <w:r w:rsidR="006822F6" w:rsidRPr="00174C54">
        <w:rPr>
          <w:rFonts w:ascii="Arial" w:hAnsi="Arial" w:cs="Arial"/>
          <w:sz w:val="17"/>
          <w:szCs w:val="17"/>
          <w:lang w:val="uk-UA"/>
        </w:rPr>
        <w:t xml:space="preserve">оговору постійно автоматично продовжується на один рік, якщо за один місяць до закінчення строку дії, жодна з Сторін не проінформує іншу про бажання розірвати цей договір цінним листом з описом вкладення.  </w:t>
      </w:r>
    </w:p>
    <w:p w:rsidR="006822F6"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7</w:t>
      </w:r>
      <w:r w:rsidR="006822F6" w:rsidRPr="00174C54">
        <w:rPr>
          <w:rFonts w:ascii="Arial" w:hAnsi="Arial" w:cs="Arial"/>
          <w:sz w:val="17"/>
          <w:szCs w:val="17"/>
          <w:lang w:val="uk-UA"/>
        </w:rPr>
        <w:t xml:space="preserve">.2. Організація, у разі грубого чи/та тривалого порушення </w:t>
      </w:r>
      <w:r w:rsidR="00EB4BB6" w:rsidRPr="00174C54">
        <w:rPr>
          <w:rFonts w:ascii="Arial" w:hAnsi="Arial" w:cs="Arial"/>
          <w:sz w:val="17"/>
          <w:szCs w:val="17"/>
          <w:lang w:val="uk-UA"/>
        </w:rPr>
        <w:t>Користувач</w:t>
      </w:r>
      <w:r w:rsidR="002B46F9" w:rsidRPr="00174C54">
        <w:rPr>
          <w:rFonts w:ascii="Arial" w:hAnsi="Arial" w:cs="Arial"/>
          <w:sz w:val="17"/>
          <w:szCs w:val="17"/>
          <w:lang w:val="uk-UA"/>
        </w:rPr>
        <w:t>е</w:t>
      </w:r>
      <w:r w:rsidR="00660962" w:rsidRPr="00174C54">
        <w:rPr>
          <w:rFonts w:ascii="Arial" w:hAnsi="Arial" w:cs="Arial"/>
          <w:sz w:val="17"/>
          <w:szCs w:val="17"/>
          <w:lang w:val="uk-UA"/>
        </w:rPr>
        <w:t>м умов Д</w:t>
      </w:r>
      <w:r w:rsidR="006822F6" w:rsidRPr="00174C54">
        <w:rPr>
          <w:rFonts w:ascii="Arial" w:hAnsi="Arial" w:cs="Arial"/>
          <w:sz w:val="17"/>
          <w:szCs w:val="17"/>
          <w:lang w:val="uk-UA"/>
        </w:rPr>
        <w:t>оговору</w:t>
      </w:r>
      <w:r w:rsidR="00F909A9">
        <w:rPr>
          <w:rFonts w:ascii="Arial" w:hAnsi="Arial" w:cs="Arial"/>
          <w:sz w:val="17"/>
          <w:szCs w:val="17"/>
          <w:lang w:val="uk-UA"/>
        </w:rPr>
        <w:t xml:space="preserve"> (більше 3х місяців)</w:t>
      </w:r>
      <w:r w:rsidR="006822F6" w:rsidRPr="00174C54">
        <w:rPr>
          <w:rFonts w:ascii="Arial" w:hAnsi="Arial" w:cs="Arial"/>
          <w:sz w:val="17"/>
          <w:szCs w:val="17"/>
          <w:lang w:val="uk-UA"/>
        </w:rPr>
        <w:t xml:space="preserve">, має </w:t>
      </w:r>
      <w:r w:rsidR="00660962" w:rsidRPr="00174C54">
        <w:rPr>
          <w:rFonts w:ascii="Arial" w:hAnsi="Arial" w:cs="Arial"/>
          <w:sz w:val="17"/>
          <w:szCs w:val="17"/>
          <w:lang w:val="uk-UA"/>
        </w:rPr>
        <w:t>право на свій розсуд розірвати Д</w:t>
      </w:r>
      <w:r w:rsidR="006822F6" w:rsidRPr="00174C54">
        <w:rPr>
          <w:rFonts w:ascii="Arial" w:hAnsi="Arial" w:cs="Arial"/>
          <w:sz w:val="17"/>
          <w:szCs w:val="17"/>
          <w:lang w:val="uk-UA"/>
        </w:rPr>
        <w:t xml:space="preserve">оговір в односторонньому порядку. Договір вважається припиненим з моменту отримання </w:t>
      </w:r>
      <w:r w:rsidR="00EB4BB6" w:rsidRPr="00174C54">
        <w:rPr>
          <w:rFonts w:ascii="Arial" w:hAnsi="Arial" w:cs="Arial"/>
          <w:sz w:val="17"/>
          <w:szCs w:val="17"/>
          <w:lang w:val="uk-UA"/>
        </w:rPr>
        <w:t>Користувач</w:t>
      </w:r>
      <w:r w:rsidR="002B46F9" w:rsidRPr="00174C54">
        <w:rPr>
          <w:rFonts w:ascii="Arial" w:hAnsi="Arial" w:cs="Arial"/>
          <w:sz w:val="17"/>
          <w:szCs w:val="17"/>
          <w:lang w:val="uk-UA"/>
        </w:rPr>
        <w:t>е</w:t>
      </w:r>
      <w:r w:rsidR="006822F6" w:rsidRPr="00174C54">
        <w:rPr>
          <w:rFonts w:ascii="Arial" w:hAnsi="Arial" w:cs="Arial"/>
          <w:sz w:val="17"/>
          <w:szCs w:val="17"/>
          <w:lang w:val="uk-UA"/>
        </w:rPr>
        <w:t>м відповідного письмового повідомлення.</w:t>
      </w:r>
    </w:p>
    <w:p w:rsidR="005C67F3" w:rsidRPr="00174C54" w:rsidRDefault="008633B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7</w:t>
      </w:r>
      <w:r w:rsidR="008B1C5D" w:rsidRPr="00174C54">
        <w:rPr>
          <w:rFonts w:ascii="Arial" w:hAnsi="Arial" w:cs="Arial"/>
          <w:sz w:val="17"/>
          <w:szCs w:val="17"/>
          <w:lang w:val="uk-UA"/>
        </w:rPr>
        <w:t xml:space="preserve">.3. </w:t>
      </w:r>
      <w:r w:rsidR="00A444AA" w:rsidRPr="00174C54">
        <w:rPr>
          <w:rFonts w:ascii="Arial" w:hAnsi="Arial" w:cs="Arial"/>
          <w:sz w:val="17"/>
          <w:szCs w:val="17"/>
          <w:lang w:val="uk-UA"/>
        </w:rPr>
        <w:t xml:space="preserve">Організація зобов’язується повідомити </w:t>
      </w:r>
      <w:r w:rsidR="00EB4BB6" w:rsidRPr="00174C54">
        <w:rPr>
          <w:rFonts w:ascii="Arial" w:hAnsi="Arial" w:cs="Arial"/>
          <w:sz w:val="17"/>
          <w:szCs w:val="17"/>
          <w:lang w:val="uk-UA"/>
        </w:rPr>
        <w:t>Користувач</w:t>
      </w:r>
      <w:r w:rsidR="00A444AA" w:rsidRPr="00174C54">
        <w:rPr>
          <w:rFonts w:ascii="Arial" w:hAnsi="Arial" w:cs="Arial"/>
          <w:sz w:val="17"/>
          <w:szCs w:val="17"/>
          <w:lang w:val="uk-UA"/>
        </w:rPr>
        <w:t xml:space="preserve">а про неможливість здійснювати в подальшому </w:t>
      </w:r>
      <w:r w:rsidR="002B46F9" w:rsidRPr="00174C54">
        <w:rPr>
          <w:rFonts w:ascii="Arial" w:hAnsi="Arial" w:cs="Arial"/>
          <w:sz w:val="17"/>
          <w:szCs w:val="17"/>
          <w:lang w:val="uk-UA"/>
        </w:rPr>
        <w:t>функцію збору доходу від прав згідно предмету Договору,</w:t>
      </w:r>
      <w:r w:rsidR="00A444AA" w:rsidRPr="00174C54">
        <w:rPr>
          <w:rFonts w:ascii="Arial" w:hAnsi="Arial" w:cs="Arial"/>
          <w:sz w:val="17"/>
          <w:szCs w:val="17"/>
          <w:lang w:val="uk-UA"/>
        </w:rPr>
        <w:t xml:space="preserve"> у разі настання такого факту. </w:t>
      </w:r>
      <w:r w:rsidR="00D80471" w:rsidRPr="00174C54">
        <w:rPr>
          <w:rFonts w:ascii="Arial" w:hAnsi="Arial" w:cs="Arial"/>
          <w:sz w:val="17"/>
          <w:szCs w:val="17"/>
          <w:lang w:val="uk-UA"/>
        </w:rPr>
        <w:t>Дія Договору у такому випадку буде припинена.</w:t>
      </w:r>
      <w:r w:rsidR="00461CB1" w:rsidRPr="00174C54">
        <w:rPr>
          <w:rFonts w:ascii="Arial" w:hAnsi="Arial" w:cs="Arial"/>
          <w:sz w:val="17"/>
          <w:szCs w:val="17"/>
          <w:lang w:val="uk-UA"/>
        </w:rPr>
        <w:t xml:space="preserve"> Організація має право повідомити шляхом надсилання листа на електронну пошту Користувача та (або) розміщення відповідної інформації на своєму веб-сайті </w:t>
      </w:r>
      <w:r w:rsidR="00461CB1" w:rsidRPr="00174C54">
        <w:rPr>
          <w:rFonts w:ascii="Arial" w:hAnsi="Arial" w:cs="Arial"/>
          <w:sz w:val="17"/>
          <w:szCs w:val="17"/>
          <w:lang w:val="en-US"/>
        </w:rPr>
        <w:t>www</w:t>
      </w:r>
      <w:r w:rsidR="00461CB1" w:rsidRPr="00174C54">
        <w:rPr>
          <w:rFonts w:ascii="Arial" w:hAnsi="Arial" w:cs="Arial"/>
          <w:sz w:val="17"/>
          <w:szCs w:val="17"/>
          <w:lang w:val="uk-UA"/>
        </w:rPr>
        <w:t>.</w:t>
      </w:r>
      <w:proofErr w:type="spellStart"/>
      <w:r w:rsidR="00461CB1" w:rsidRPr="00174C54">
        <w:rPr>
          <w:rFonts w:ascii="Arial" w:hAnsi="Arial" w:cs="Arial"/>
          <w:sz w:val="17"/>
          <w:szCs w:val="17"/>
          <w:lang w:val="en-US"/>
        </w:rPr>
        <w:t>oberih</w:t>
      </w:r>
      <w:proofErr w:type="spellEnd"/>
      <w:r w:rsidR="00461CB1" w:rsidRPr="00174C54">
        <w:rPr>
          <w:rFonts w:ascii="Arial" w:hAnsi="Arial" w:cs="Arial"/>
          <w:sz w:val="17"/>
          <w:szCs w:val="17"/>
          <w:lang w:val="uk-UA"/>
        </w:rPr>
        <w:t>.</w:t>
      </w:r>
      <w:r w:rsidR="00461CB1" w:rsidRPr="00174C54">
        <w:rPr>
          <w:rFonts w:ascii="Arial" w:hAnsi="Arial" w:cs="Arial"/>
          <w:sz w:val="17"/>
          <w:szCs w:val="17"/>
          <w:lang w:val="en-US"/>
        </w:rPr>
        <w:t>org</w:t>
      </w:r>
      <w:r w:rsidR="00461CB1" w:rsidRPr="00174C54">
        <w:rPr>
          <w:rFonts w:ascii="Arial" w:hAnsi="Arial" w:cs="Arial"/>
          <w:sz w:val="17"/>
          <w:szCs w:val="17"/>
          <w:lang w:val="uk-UA"/>
        </w:rPr>
        <w:t>.</w:t>
      </w:r>
    </w:p>
    <w:p w:rsidR="00BB1697" w:rsidRPr="00174C54" w:rsidRDefault="00BB1697"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 xml:space="preserve">7.4. Користувач, у разі остаточного припинення використання у своїй діяльності </w:t>
      </w:r>
      <w:r w:rsidR="00F909A9">
        <w:rPr>
          <w:rFonts w:ascii="Arial" w:hAnsi="Arial" w:cs="Arial"/>
          <w:sz w:val="17"/>
          <w:szCs w:val="17"/>
          <w:lang w:val="uk-UA"/>
        </w:rPr>
        <w:t>т</w:t>
      </w:r>
      <w:r w:rsidRPr="00174C54">
        <w:rPr>
          <w:rFonts w:ascii="Arial" w:hAnsi="Arial" w:cs="Arial"/>
          <w:sz w:val="17"/>
          <w:szCs w:val="17"/>
          <w:lang w:val="uk-UA"/>
        </w:rPr>
        <w:t xml:space="preserve">ворів, повинен письмово повідомити Організацію про заплановане настання такого факту. У зв’язку з цим Договір буде вважатися припиненим з дати припинення використання Користувачем Творів; водночас Користувачем має бути сплачено дохід від прав за повний місяць, в якому відбулося припинення використання </w:t>
      </w:r>
      <w:r w:rsidR="00F909A9">
        <w:rPr>
          <w:rFonts w:ascii="Arial" w:hAnsi="Arial" w:cs="Arial"/>
          <w:sz w:val="17"/>
          <w:szCs w:val="17"/>
          <w:lang w:val="uk-UA"/>
        </w:rPr>
        <w:t>т</w:t>
      </w:r>
      <w:r w:rsidRPr="00174C54">
        <w:rPr>
          <w:rFonts w:ascii="Arial" w:hAnsi="Arial" w:cs="Arial"/>
          <w:sz w:val="17"/>
          <w:szCs w:val="17"/>
          <w:lang w:val="uk-UA"/>
        </w:rPr>
        <w:t>ворів.</w:t>
      </w:r>
    </w:p>
    <w:p w:rsidR="00BB1697" w:rsidRPr="00174C54" w:rsidRDefault="00BB1697" w:rsidP="005C67F3">
      <w:pPr>
        <w:ind w:firstLine="426"/>
        <w:jc w:val="both"/>
        <w:rPr>
          <w:rFonts w:ascii="Arial" w:hAnsi="Arial" w:cs="Arial"/>
          <w:color w:val="000000"/>
          <w:sz w:val="17"/>
          <w:szCs w:val="17"/>
          <w:lang w:val="uk-UA"/>
        </w:rPr>
      </w:pPr>
    </w:p>
    <w:p w:rsidR="006822F6" w:rsidRPr="00174C54" w:rsidRDefault="008633B7">
      <w:pPr>
        <w:ind w:firstLine="426"/>
        <w:jc w:val="center"/>
        <w:rPr>
          <w:rFonts w:ascii="Arial" w:hAnsi="Arial" w:cs="Arial"/>
          <w:color w:val="000000"/>
          <w:sz w:val="17"/>
          <w:szCs w:val="17"/>
        </w:rPr>
      </w:pPr>
      <w:r w:rsidRPr="00174C54">
        <w:rPr>
          <w:rFonts w:ascii="Arial" w:hAnsi="Arial" w:cs="Arial"/>
          <w:b/>
          <w:bCs/>
          <w:color w:val="000000"/>
          <w:sz w:val="17"/>
          <w:szCs w:val="17"/>
          <w:lang w:val="uk-UA"/>
        </w:rPr>
        <w:t>8</w:t>
      </w:r>
      <w:r w:rsidR="006822F6" w:rsidRPr="00174C54">
        <w:rPr>
          <w:rFonts w:ascii="Arial" w:hAnsi="Arial" w:cs="Arial"/>
          <w:b/>
          <w:bCs/>
          <w:color w:val="000000"/>
          <w:sz w:val="17"/>
          <w:szCs w:val="17"/>
          <w:lang w:val="uk-UA"/>
        </w:rPr>
        <w:t>. Інші умови</w:t>
      </w:r>
    </w:p>
    <w:p w:rsidR="00BC3DF0" w:rsidRPr="00174C54" w:rsidRDefault="00660962"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8.1. Умови, що не обумовлені Д</w:t>
      </w:r>
      <w:r w:rsidR="00BC3DF0" w:rsidRPr="00174C54">
        <w:rPr>
          <w:rFonts w:ascii="Arial" w:hAnsi="Arial" w:cs="Arial"/>
          <w:sz w:val="17"/>
          <w:szCs w:val="17"/>
          <w:lang w:val="uk-UA"/>
        </w:rPr>
        <w:t>оговором, але мають відношення до його предмету, регулюються згідно чинного законодавства України.</w:t>
      </w:r>
    </w:p>
    <w:p w:rsidR="00BC3DF0" w:rsidRPr="00174C54" w:rsidRDefault="00BC3DF0" w:rsidP="00660962">
      <w:pPr>
        <w:widowControl w:val="0"/>
        <w:autoSpaceDN w:val="0"/>
        <w:ind w:firstLine="426"/>
        <w:jc w:val="both"/>
        <w:rPr>
          <w:rFonts w:ascii="Arial" w:hAnsi="Arial" w:cs="Arial"/>
          <w:i/>
          <w:color w:val="000000"/>
          <w:sz w:val="17"/>
          <w:szCs w:val="17"/>
        </w:rPr>
      </w:pPr>
      <w:r w:rsidRPr="00174C54">
        <w:rPr>
          <w:rFonts w:ascii="Arial" w:hAnsi="Arial" w:cs="Arial"/>
          <w:sz w:val="17"/>
          <w:szCs w:val="17"/>
          <w:lang w:val="uk-UA"/>
        </w:rPr>
        <w:t>8.2. Сторона Договору надає іншій Стороні свою згоду на збирання, зберігання, обробку та поширення своїх персональних даних задля виконання вимог Закону України «Про захист персональних даних» від 01.06.2010 р. № 2297-VI в базі персональних даних - контрагентів з метою ведення бухгалтерського, податкового и статистичного обліку господарських операцій і надання звітності. Укладенням цього Договору Сторони підтверджують про те, що їм відомо про свої права, як суб’єкта персональних даних, визначені Законом України "Про захист персональних даних", мету збору таких даних та осіб, яким можуть передаватися його персональні дані.</w:t>
      </w:r>
      <w:r w:rsidRPr="00174C54">
        <w:rPr>
          <w:rFonts w:ascii="Arial" w:hAnsi="Arial" w:cs="Arial"/>
          <w:color w:val="000000"/>
          <w:sz w:val="17"/>
          <w:szCs w:val="17"/>
        </w:rPr>
        <w:t xml:space="preserve"> (</w:t>
      </w:r>
      <w:r w:rsidRPr="00174C54">
        <w:rPr>
          <w:rFonts w:ascii="Arial" w:hAnsi="Arial" w:cs="Arial"/>
          <w:i/>
          <w:color w:val="000000"/>
          <w:sz w:val="17"/>
          <w:szCs w:val="17"/>
        </w:rPr>
        <w:t>Чинність цього пункту поширюється на договори, укладені з ФО-П або фізичними особами.)</w:t>
      </w:r>
    </w:p>
    <w:p w:rsidR="00BC3DF0" w:rsidRPr="00174C54" w:rsidRDefault="00660962" w:rsidP="00660962">
      <w:pPr>
        <w:widowControl w:val="0"/>
        <w:autoSpaceDN w:val="0"/>
        <w:ind w:firstLine="426"/>
        <w:jc w:val="both"/>
        <w:rPr>
          <w:rFonts w:ascii="Arial" w:hAnsi="Arial" w:cs="Arial"/>
          <w:iCs/>
          <w:color w:val="000000"/>
          <w:sz w:val="17"/>
          <w:szCs w:val="17"/>
          <w:lang w:val="uk-UA"/>
        </w:rPr>
      </w:pPr>
      <w:r w:rsidRPr="00174C54">
        <w:rPr>
          <w:rFonts w:ascii="Arial" w:hAnsi="Arial" w:cs="Arial"/>
          <w:sz w:val="17"/>
          <w:szCs w:val="17"/>
          <w:lang w:val="uk-UA"/>
        </w:rPr>
        <w:t>8.3. Усі додатки до даного Д</w:t>
      </w:r>
      <w:r w:rsidR="00BC3DF0" w:rsidRPr="00174C54">
        <w:rPr>
          <w:rFonts w:ascii="Arial" w:hAnsi="Arial" w:cs="Arial"/>
          <w:sz w:val="17"/>
          <w:szCs w:val="17"/>
          <w:lang w:val="uk-UA"/>
        </w:rPr>
        <w:t xml:space="preserve">оговору є його невід’ємними частинами, якщо вони оформлені в письмовій формі, засвідчені печатками та підписані </w:t>
      </w:r>
      <w:r w:rsidR="00BC3DF0" w:rsidRPr="00174C54">
        <w:rPr>
          <w:rFonts w:ascii="Arial" w:hAnsi="Arial" w:cs="Arial"/>
          <w:iCs/>
          <w:color w:val="000000"/>
          <w:sz w:val="17"/>
          <w:szCs w:val="17"/>
          <w:lang w:val="uk-UA"/>
        </w:rPr>
        <w:t xml:space="preserve">уповноваженими представниками Сторін. </w:t>
      </w:r>
    </w:p>
    <w:p w:rsidR="00F861E2" w:rsidRPr="00174C54" w:rsidRDefault="00F861E2" w:rsidP="00660962">
      <w:pPr>
        <w:widowControl w:val="0"/>
        <w:autoSpaceDN w:val="0"/>
        <w:ind w:firstLine="426"/>
        <w:jc w:val="both"/>
        <w:rPr>
          <w:rFonts w:ascii="Arial" w:hAnsi="Arial" w:cs="Arial"/>
          <w:sz w:val="17"/>
          <w:szCs w:val="17"/>
          <w:lang w:val="uk-UA"/>
        </w:rPr>
      </w:pPr>
      <w:r w:rsidRPr="00174C54">
        <w:rPr>
          <w:rFonts w:ascii="Arial" w:hAnsi="Arial" w:cs="Arial"/>
          <w:iCs/>
          <w:color w:val="000000"/>
          <w:sz w:val="17"/>
          <w:szCs w:val="17"/>
          <w:lang w:val="uk-UA"/>
        </w:rPr>
        <w:t>8.4. Сторони своєчасно письмово інформують одна одну про наміри та безпосередню зміну своєї організаційно-правової форми, реорганізацію або ліквідацію, зміну свого найменування</w:t>
      </w:r>
      <w:r w:rsidRPr="00174C54">
        <w:rPr>
          <w:rFonts w:ascii="Arial" w:hAnsi="Arial" w:cs="Arial"/>
          <w:sz w:val="17"/>
          <w:szCs w:val="17"/>
          <w:lang w:val="uk-UA"/>
        </w:rPr>
        <w:t>, місцезнаходження, банківських реквізиті</w:t>
      </w:r>
      <w:r w:rsidR="00F909A9">
        <w:rPr>
          <w:rFonts w:ascii="Arial" w:hAnsi="Arial" w:cs="Arial"/>
          <w:sz w:val="17"/>
          <w:szCs w:val="17"/>
          <w:lang w:val="uk-UA"/>
        </w:rPr>
        <w:t xml:space="preserve">в, керівника </w:t>
      </w:r>
      <w:r w:rsidRPr="00174C54">
        <w:rPr>
          <w:rFonts w:ascii="Arial" w:hAnsi="Arial" w:cs="Arial"/>
          <w:sz w:val="17"/>
          <w:szCs w:val="17"/>
          <w:lang w:val="uk-UA"/>
        </w:rPr>
        <w:t>тощо.</w:t>
      </w:r>
    </w:p>
    <w:p w:rsidR="00BC3DF0" w:rsidRPr="00174C54" w:rsidRDefault="00660962" w:rsidP="00660962">
      <w:pPr>
        <w:widowControl w:val="0"/>
        <w:autoSpaceDN w:val="0"/>
        <w:ind w:firstLine="426"/>
        <w:jc w:val="both"/>
        <w:rPr>
          <w:rFonts w:ascii="Arial" w:hAnsi="Arial" w:cs="Arial"/>
          <w:sz w:val="17"/>
          <w:szCs w:val="17"/>
          <w:lang w:val="uk-UA"/>
        </w:rPr>
      </w:pPr>
      <w:r w:rsidRPr="00174C54">
        <w:rPr>
          <w:rFonts w:ascii="Arial" w:hAnsi="Arial" w:cs="Arial"/>
          <w:sz w:val="17"/>
          <w:szCs w:val="17"/>
          <w:lang w:val="uk-UA"/>
        </w:rPr>
        <w:t>8.5. Даний Д</w:t>
      </w:r>
      <w:r w:rsidR="00BC3DF0" w:rsidRPr="00174C54">
        <w:rPr>
          <w:rFonts w:ascii="Arial" w:hAnsi="Arial" w:cs="Arial"/>
          <w:sz w:val="17"/>
          <w:szCs w:val="17"/>
          <w:lang w:val="uk-UA"/>
        </w:rPr>
        <w:t>оговір укладено в двох примірниках, що мають однакову юридичну силу.</w:t>
      </w:r>
    </w:p>
    <w:p w:rsidR="006822F6" w:rsidRPr="00174C54" w:rsidRDefault="006822F6">
      <w:pPr>
        <w:ind w:firstLine="426"/>
        <w:jc w:val="center"/>
        <w:rPr>
          <w:rFonts w:ascii="Arial" w:hAnsi="Arial" w:cs="Arial"/>
          <w:b/>
          <w:bCs/>
          <w:color w:val="000000"/>
          <w:sz w:val="17"/>
          <w:szCs w:val="17"/>
          <w:lang w:val="uk-UA"/>
        </w:rPr>
      </w:pPr>
    </w:p>
    <w:p w:rsidR="006822F6" w:rsidRPr="00174C54" w:rsidRDefault="008633B7">
      <w:pPr>
        <w:ind w:firstLine="426"/>
        <w:jc w:val="center"/>
        <w:rPr>
          <w:rFonts w:ascii="Arial" w:eastAsia="Arial" w:hAnsi="Arial" w:cs="Arial"/>
          <w:b/>
          <w:bCs/>
          <w:color w:val="000000"/>
          <w:sz w:val="17"/>
          <w:szCs w:val="17"/>
          <w:lang w:val="uk-UA"/>
        </w:rPr>
      </w:pPr>
      <w:r w:rsidRPr="00174C54">
        <w:rPr>
          <w:rFonts w:ascii="Arial" w:eastAsia="Arial" w:hAnsi="Arial" w:cs="Arial"/>
          <w:b/>
          <w:bCs/>
          <w:color w:val="000000"/>
          <w:sz w:val="17"/>
          <w:szCs w:val="17"/>
          <w:lang w:val="uk-UA"/>
        </w:rPr>
        <w:t>9</w:t>
      </w:r>
      <w:r w:rsidR="006822F6" w:rsidRPr="00174C54">
        <w:rPr>
          <w:rFonts w:ascii="Arial" w:eastAsia="Arial" w:hAnsi="Arial" w:cs="Arial"/>
          <w:b/>
          <w:bCs/>
          <w:color w:val="000000"/>
          <w:sz w:val="17"/>
          <w:szCs w:val="17"/>
          <w:lang w:val="uk-UA"/>
        </w:rPr>
        <w:t>. Реквізити та підписи Сторін</w:t>
      </w:r>
    </w:p>
    <w:tbl>
      <w:tblPr>
        <w:tblW w:w="10598" w:type="dxa"/>
        <w:tblLayout w:type="fixed"/>
        <w:tblLook w:val="0000" w:firstRow="0" w:lastRow="0" w:firstColumn="0" w:lastColumn="0" w:noHBand="0" w:noVBand="0"/>
      </w:tblPr>
      <w:tblGrid>
        <w:gridCol w:w="5495"/>
        <w:gridCol w:w="5103"/>
      </w:tblGrid>
      <w:tr w:rsidR="006822F6" w:rsidRPr="00174C54" w:rsidTr="008B1C5D">
        <w:tc>
          <w:tcPr>
            <w:tcW w:w="5495" w:type="dxa"/>
            <w:shd w:val="clear" w:color="auto" w:fill="auto"/>
          </w:tcPr>
          <w:p w:rsidR="006822F6" w:rsidRPr="00174C54" w:rsidRDefault="006822F6">
            <w:pPr>
              <w:pStyle w:val="1"/>
              <w:snapToGrid w:val="0"/>
              <w:rPr>
                <w:color w:val="000000"/>
                <w:sz w:val="17"/>
                <w:szCs w:val="17"/>
                <w:lang w:val="uk-UA"/>
              </w:rPr>
            </w:pPr>
            <w:r w:rsidRPr="00174C54">
              <w:rPr>
                <w:rFonts w:eastAsia="Arial"/>
                <w:color w:val="000000"/>
                <w:sz w:val="17"/>
                <w:szCs w:val="17"/>
                <w:u w:val="none"/>
                <w:lang w:val="uk-UA"/>
              </w:rPr>
              <w:t xml:space="preserve">                                  </w:t>
            </w:r>
            <w:r w:rsidRPr="00174C54">
              <w:rPr>
                <w:color w:val="000000"/>
                <w:sz w:val="17"/>
                <w:szCs w:val="17"/>
                <w:lang w:val="uk-UA"/>
              </w:rPr>
              <w:t>Організація</w:t>
            </w:r>
          </w:p>
          <w:p w:rsidR="002B46F9" w:rsidRPr="00174C54" w:rsidRDefault="002B46F9" w:rsidP="002B46F9">
            <w:pPr>
              <w:rPr>
                <w:rFonts w:ascii="Arial" w:hAnsi="Arial" w:cs="Arial"/>
                <w:i/>
                <w:iCs/>
                <w:color w:val="000000"/>
                <w:sz w:val="17"/>
                <w:szCs w:val="17"/>
                <w:lang w:val="uk-UA"/>
              </w:rPr>
            </w:pPr>
            <w:r w:rsidRPr="00174C54">
              <w:rPr>
                <w:rFonts w:ascii="Arial" w:hAnsi="Arial" w:cs="Arial"/>
                <w:i/>
                <w:iCs/>
                <w:color w:val="000000"/>
                <w:sz w:val="17"/>
                <w:szCs w:val="17"/>
                <w:lang w:val="uk-UA"/>
              </w:rPr>
              <w:t>ГО “Об’єднання колективного управління “Оберіг”</w:t>
            </w:r>
          </w:p>
          <w:p w:rsidR="002B46F9" w:rsidRPr="00174C54" w:rsidRDefault="002B46F9" w:rsidP="002B46F9">
            <w:pPr>
              <w:rPr>
                <w:rFonts w:ascii="Arial" w:hAnsi="Arial" w:cs="Arial"/>
                <w:color w:val="000000"/>
                <w:sz w:val="17"/>
                <w:szCs w:val="17"/>
                <w:lang w:val="uk-UA"/>
              </w:rPr>
            </w:pPr>
            <w:r w:rsidRPr="00174C54">
              <w:rPr>
                <w:rFonts w:ascii="Arial" w:hAnsi="Arial" w:cs="Arial"/>
                <w:color w:val="000000"/>
                <w:sz w:val="17"/>
                <w:szCs w:val="17"/>
                <w:lang w:val="uk-UA"/>
              </w:rPr>
              <w:t>010</w:t>
            </w:r>
            <w:r w:rsidR="00893CDE" w:rsidRPr="00174C54">
              <w:rPr>
                <w:rFonts w:ascii="Arial" w:hAnsi="Arial" w:cs="Arial"/>
                <w:color w:val="000000"/>
                <w:sz w:val="17"/>
                <w:szCs w:val="17"/>
                <w:lang w:val="uk-UA"/>
              </w:rPr>
              <w:t>2</w:t>
            </w:r>
            <w:r w:rsidR="00461CB1" w:rsidRPr="00174C54">
              <w:rPr>
                <w:rFonts w:ascii="Arial" w:hAnsi="Arial" w:cs="Arial"/>
                <w:color w:val="000000"/>
                <w:sz w:val="17"/>
                <w:szCs w:val="17"/>
                <w:lang w:val="uk-UA"/>
              </w:rPr>
              <w:t>4, м.</w:t>
            </w:r>
            <w:r w:rsidR="00174C54">
              <w:rPr>
                <w:rFonts w:ascii="Arial" w:hAnsi="Arial" w:cs="Arial"/>
                <w:color w:val="000000"/>
                <w:sz w:val="17"/>
                <w:szCs w:val="17"/>
                <w:lang w:val="uk-UA"/>
              </w:rPr>
              <w:t xml:space="preserve"> </w:t>
            </w:r>
            <w:r w:rsidR="00461CB1" w:rsidRPr="00174C54">
              <w:rPr>
                <w:rFonts w:ascii="Arial" w:hAnsi="Arial" w:cs="Arial"/>
                <w:color w:val="000000"/>
                <w:sz w:val="17"/>
                <w:szCs w:val="17"/>
                <w:lang w:val="uk-UA"/>
              </w:rPr>
              <w:t>Київ</w:t>
            </w:r>
            <w:r w:rsidRPr="00174C54">
              <w:rPr>
                <w:rFonts w:ascii="Arial" w:hAnsi="Arial" w:cs="Arial"/>
                <w:color w:val="000000"/>
                <w:sz w:val="17"/>
                <w:szCs w:val="17"/>
                <w:lang w:val="uk-UA"/>
              </w:rPr>
              <w:t>, вул. Пушкінська, 32,</w:t>
            </w:r>
          </w:p>
          <w:p w:rsidR="002B46F9" w:rsidRPr="00174C54" w:rsidRDefault="002B46F9" w:rsidP="002B46F9">
            <w:pPr>
              <w:rPr>
                <w:rFonts w:ascii="Arial" w:hAnsi="Arial" w:cs="Arial"/>
                <w:color w:val="000000"/>
                <w:sz w:val="17"/>
                <w:szCs w:val="17"/>
                <w:lang w:val="uk-UA"/>
              </w:rPr>
            </w:pPr>
            <w:r w:rsidRPr="00174C54">
              <w:rPr>
                <w:rFonts w:ascii="Arial" w:hAnsi="Arial" w:cs="Arial"/>
                <w:color w:val="000000"/>
                <w:sz w:val="17"/>
                <w:szCs w:val="17"/>
                <w:lang w:val="uk-UA"/>
              </w:rPr>
              <w:t>код ЄДРПОУ 19016073</w:t>
            </w:r>
          </w:p>
          <w:p w:rsidR="002B46F9" w:rsidRPr="00174C54" w:rsidRDefault="002B46F9" w:rsidP="002B46F9">
            <w:pPr>
              <w:rPr>
                <w:rFonts w:ascii="Arial" w:hAnsi="Arial" w:cs="Arial"/>
                <w:color w:val="000000"/>
                <w:sz w:val="17"/>
                <w:szCs w:val="17"/>
                <w:lang w:val="uk-UA"/>
              </w:rPr>
            </w:pPr>
            <w:r w:rsidRPr="00174C54">
              <w:rPr>
                <w:rFonts w:ascii="Arial" w:hAnsi="Arial" w:cs="Arial"/>
                <w:color w:val="000000"/>
                <w:sz w:val="17"/>
                <w:szCs w:val="17"/>
                <w:lang w:val="uk-UA"/>
              </w:rPr>
              <w:t xml:space="preserve">р/р </w:t>
            </w:r>
            <w:r w:rsidR="00D36072" w:rsidRPr="00174C54">
              <w:rPr>
                <w:rFonts w:ascii="Arial" w:hAnsi="Arial" w:cs="Arial"/>
                <w:color w:val="000000"/>
                <w:sz w:val="17"/>
                <w:szCs w:val="17"/>
                <w:lang w:val="uk-UA"/>
              </w:rPr>
              <w:t>UA243003460000026000017290803</w:t>
            </w:r>
          </w:p>
          <w:p w:rsidR="002B46F9" w:rsidRPr="00174C54" w:rsidRDefault="002B46F9" w:rsidP="002B46F9">
            <w:pPr>
              <w:rPr>
                <w:rFonts w:ascii="Arial" w:hAnsi="Arial" w:cs="Arial"/>
                <w:color w:val="000000"/>
                <w:sz w:val="17"/>
                <w:szCs w:val="17"/>
                <w:lang w:val="uk-UA"/>
              </w:rPr>
            </w:pPr>
            <w:r w:rsidRPr="00174C54">
              <w:rPr>
                <w:rFonts w:ascii="Arial" w:hAnsi="Arial" w:cs="Arial"/>
                <w:color w:val="000000"/>
                <w:sz w:val="17"/>
                <w:szCs w:val="17"/>
                <w:lang w:val="uk-UA"/>
              </w:rPr>
              <w:t>т.235-50-39, 235-51-21, e-</w:t>
            </w:r>
            <w:proofErr w:type="spellStart"/>
            <w:r w:rsidRPr="00174C54">
              <w:rPr>
                <w:rFonts w:ascii="Arial" w:hAnsi="Arial" w:cs="Arial"/>
                <w:color w:val="000000"/>
                <w:sz w:val="17"/>
                <w:szCs w:val="17"/>
                <w:lang w:val="uk-UA"/>
              </w:rPr>
              <w:t>mail</w:t>
            </w:r>
            <w:proofErr w:type="spellEnd"/>
            <w:r w:rsidRPr="00174C54">
              <w:rPr>
                <w:rFonts w:ascii="Arial" w:hAnsi="Arial" w:cs="Arial"/>
                <w:color w:val="000000"/>
                <w:sz w:val="17"/>
                <w:szCs w:val="17"/>
                <w:lang w:val="uk-UA"/>
              </w:rPr>
              <w:t>: info@oberih.org</w:t>
            </w:r>
          </w:p>
          <w:p w:rsidR="002B46F9" w:rsidRPr="00174C54" w:rsidRDefault="002B46F9" w:rsidP="002B46F9">
            <w:pPr>
              <w:rPr>
                <w:rFonts w:ascii="Arial" w:hAnsi="Arial" w:cs="Arial"/>
                <w:color w:val="000000"/>
                <w:sz w:val="17"/>
                <w:szCs w:val="17"/>
                <w:lang w:val="uk-UA"/>
              </w:rPr>
            </w:pPr>
          </w:p>
          <w:p w:rsidR="006822F6" w:rsidRPr="00174C54" w:rsidRDefault="002B46F9" w:rsidP="002B46F9">
            <w:pPr>
              <w:rPr>
                <w:sz w:val="17"/>
                <w:szCs w:val="17"/>
              </w:rPr>
            </w:pPr>
            <w:r w:rsidRPr="00174C54">
              <w:rPr>
                <w:rFonts w:ascii="Arial" w:eastAsia="Arial" w:hAnsi="Arial" w:cs="Arial"/>
                <w:color w:val="000000"/>
                <w:sz w:val="17"/>
                <w:szCs w:val="17"/>
                <w:lang w:val="uk-UA"/>
              </w:rPr>
              <w:t>Голова</w:t>
            </w:r>
            <w:r w:rsidRPr="00174C54">
              <w:rPr>
                <w:rFonts w:ascii="Arial" w:hAnsi="Arial" w:cs="Arial"/>
                <w:color w:val="000000"/>
                <w:sz w:val="17"/>
                <w:szCs w:val="17"/>
                <w:lang w:val="uk-UA"/>
              </w:rPr>
              <w:t xml:space="preserve"> Ступак С.К.</w:t>
            </w:r>
          </w:p>
        </w:tc>
        <w:tc>
          <w:tcPr>
            <w:tcW w:w="5103" w:type="dxa"/>
            <w:shd w:val="clear" w:color="auto" w:fill="auto"/>
          </w:tcPr>
          <w:p w:rsidR="006822F6" w:rsidRPr="00174C54" w:rsidRDefault="00EB4BB6">
            <w:pPr>
              <w:pStyle w:val="2"/>
              <w:snapToGrid w:val="0"/>
              <w:jc w:val="center"/>
              <w:rPr>
                <w:sz w:val="17"/>
                <w:szCs w:val="17"/>
              </w:rPr>
            </w:pPr>
            <w:r w:rsidRPr="00174C54">
              <w:rPr>
                <w:color w:val="000000"/>
                <w:sz w:val="17"/>
                <w:szCs w:val="17"/>
              </w:rPr>
              <w:t>Користувач</w:t>
            </w:r>
          </w:p>
        </w:tc>
      </w:tr>
    </w:tbl>
    <w:p w:rsidR="006822F6" w:rsidRPr="00174C54" w:rsidRDefault="006822F6">
      <w:pPr>
        <w:jc w:val="both"/>
        <w:rPr>
          <w:sz w:val="17"/>
          <w:szCs w:val="17"/>
          <w:lang w:val="uk-UA"/>
        </w:rPr>
      </w:pPr>
    </w:p>
    <w:p w:rsidR="006822F6" w:rsidRPr="00174C54" w:rsidRDefault="006822F6">
      <w:pPr>
        <w:ind w:left="2832" w:firstLine="708"/>
        <w:jc w:val="center"/>
        <w:rPr>
          <w:rFonts w:ascii="Arial" w:hAnsi="Arial" w:cs="Arial"/>
          <w:color w:val="000000"/>
          <w:sz w:val="17"/>
          <w:szCs w:val="17"/>
          <w:lang w:val="uk-UA"/>
        </w:rPr>
      </w:pPr>
    </w:p>
    <w:p w:rsidR="006822F6" w:rsidRPr="00174C54" w:rsidRDefault="006822F6">
      <w:pPr>
        <w:ind w:left="2832" w:firstLine="708"/>
        <w:jc w:val="center"/>
        <w:rPr>
          <w:rFonts w:ascii="Arial" w:hAnsi="Arial" w:cs="Arial"/>
          <w:color w:val="000000"/>
          <w:sz w:val="17"/>
          <w:szCs w:val="17"/>
          <w:lang w:val="uk-UA"/>
        </w:rPr>
      </w:pPr>
    </w:p>
    <w:p w:rsidR="008633B7" w:rsidRPr="00174C54" w:rsidRDefault="008633B7">
      <w:pPr>
        <w:ind w:left="2832" w:firstLine="708"/>
        <w:jc w:val="center"/>
        <w:rPr>
          <w:rFonts w:ascii="Arial" w:hAnsi="Arial" w:cs="Arial"/>
          <w:color w:val="000000"/>
          <w:sz w:val="17"/>
          <w:szCs w:val="17"/>
          <w:lang w:val="uk-UA"/>
        </w:rPr>
      </w:pPr>
    </w:p>
    <w:p w:rsidR="00AD6BF1" w:rsidRPr="00174C54" w:rsidRDefault="00AD6BF1">
      <w:pPr>
        <w:ind w:left="2832" w:firstLine="708"/>
        <w:jc w:val="center"/>
        <w:rPr>
          <w:rFonts w:ascii="Arial" w:hAnsi="Arial" w:cs="Arial"/>
          <w:color w:val="000000"/>
          <w:sz w:val="17"/>
          <w:szCs w:val="17"/>
          <w:lang w:val="uk-UA"/>
        </w:rPr>
      </w:pPr>
    </w:p>
    <w:p w:rsidR="006822F6" w:rsidRPr="00174C54" w:rsidRDefault="006822F6" w:rsidP="00D67467">
      <w:pPr>
        <w:ind w:left="4956" w:firstLine="708"/>
        <w:jc w:val="center"/>
        <w:rPr>
          <w:rFonts w:ascii="Arial" w:hAnsi="Arial" w:cs="Arial"/>
          <w:color w:val="000000"/>
          <w:sz w:val="17"/>
          <w:szCs w:val="17"/>
          <w:lang w:val="uk-UA"/>
        </w:rPr>
      </w:pPr>
      <w:r w:rsidRPr="00174C54">
        <w:rPr>
          <w:rFonts w:ascii="Arial" w:eastAsia="Arial" w:hAnsi="Arial" w:cs="Arial"/>
          <w:color w:val="000000"/>
          <w:sz w:val="17"/>
          <w:szCs w:val="17"/>
          <w:lang w:val="uk-UA"/>
        </w:rPr>
        <w:t xml:space="preserve">      </w:t>
      </w:r>
      <w:r w:rsidRPr="00174C54">
        <w:rPr>
          <w:rFonts w:ascii="Arial" w:eastAsia="Arial" w:hAnsi="Arial" w:cs="Arial"/>
          <w:color w:val="000000"/>
          <w:sz w:val="17"/>
          <w:szCs w:val="17"/>
        </w:rPr>
        <w:t xml:space="preserve">          </w:t>
      </w:r>
      <w:r w:rsidRPr="00174C54">
        <w:rPr>
          <w:rFonts w:ascii="Arial" w:eastAsia="Arial" w:hAnsi="Arial" w:cs="Arial"/>
          <w:color w:val="000000"/>
          <w:sz w:val="17"/>
          <w:szCs w:val="17"/>
          <w:lang w:val="uk-UA"/>
        </w:rPr>
        <w:t xml:space="preserve"> </w:t>
      </w:r>
      <w:r w:rsidR="00D80471" w:rsidRPr="00174C54">
        <w:rPr>
          <w:rFonts w:ascii="Arial" w:eastAsia="Arial" w:hAnsi="Arial" w:cs="Arial"/>
          <w:color w:val="000000"/>
          <w:sz w:val="17"/>
          <w:szCs w:val="17"/>
        </w:rPr>
        <w:t xml:space="preserve">        </w:t>
      </w:r>
      <w:r w:rsidRPr="00174C54">
        <w:rPr>
          <w:rFonts w:ascii="Arial" w:hAnsi="Arial" w:cs="Arial"/>
          <w:color w:val="000000"/>
          <w:sz w:val="17"/>
          <w:szCs w:val="17"/>
          <w:lang w:val="uk-UA"/>
        </w:rPr>
        <w:t>Додаток №1 до Договору №</w:t>
      </w:r>
      <w:r w:rsidR="00FC4E9F">
        <w:rPr>
          <w:rFonts w:ascii="Arial" w:hAnsi="Arial" w:cs="Arial"/>
          <w:color w:val="000000"/>
          <w:sz w:val="17"/>
          <w:szCs w:val="17"/>
          <w:lang w:val="uk-UA"/>
        </w:rPr>
        <w:t>______________</w:t>
      </w:r>
    </w:p>
    <w:p w:rsidR="006822F6" w:rsidRPr="00174C54" w:rsidRDefault="00FC4E9F">
      <w:pPr>
        <w:ind w:left="4956" w:firstLine="708"/>
        <w:jc w:val="center"/>
        <w:rPr>
          <w:rFonts w:ascii="Arial" w:hAnsi="Arial" w:cs="Arial"/>
          <w:color w:val="000000"/>
          <w:sz w:val="17"/>
          <w:szCs w:val="17"/>
          <w:lang w:val="uk-UA"/>
        </w:rPr>
      </w:pPr>
      <w:r>
        <w:rPr>
          <w:rFonts w:ascii="Arial" w:hAnsi="Arial" w:cs="Arial"/>
          <w:color w:val="000000"/>
          <w:sz w:val="17"/>
          <w:szCs w:val="17"/>
          <w:lang w:val="uk-UA"/>
        </w:rPr>
        <w:t xml:space="preserve">         </w:t>
      </w:r>
      <w:r w:rsidR="006822F6" w:rsidRPr="00174C54">
        <w:rPr>
          <w:rFonts w:ascii="Arial" w:hAnsi="Arial" w:cs="Arial"/>
          <w:color w:val="000000"/>
          <w:sz w:val="17"/>
          <w:szCs w:val="17"/>
          <w:lang w:val="uk-UA"/>
        </w:rPr>
        <w:t xml:space="preserve">від “___” _______________  </w:t>
      </w:r>
      <w:r w:rsidR="00D36072" w:rsidRPr="00174C54">
        <w:rPr>
          <w:rFonts w:ascii="Arial" w:hAnsi="Arial" w:cs="Arial"/>
          <w:color w:val="000000"/>
          <w:sz w:val="17"/>
          <w:szCs w:val="17"/>
        </w:rPr>
        <w:t>202</w:t>
      </w:r>
      <w:r w:rsidR="00F72305">
        <w:rPr>
          <w:rFonts w:ascii="Arial" w:hAnsi="Arial" w:cs="Arial"/>
          <w:color w:val="000000"/>
          <w:sz w:val="17"/>
          <w:szCs w:val="17"/>
          <w:lang w:val="en-US"/>
        </w:rPr>
        <w:t>1</w:t>
      </w:r>
      <w:r w:rsidR="006822F6" w:rsidRPr="00174C54">
        <w:rPr>
          <w:rFonts w:ascii="Arial" w:hAnsi="Arial" w:cs="Arial"/>
          <w:color w:val="000000"/>
          <w:sz w:val="17"/>
          <w:szCs w:val="17"/>
          <w:lang w:val="uk-UA"/>
        </w:rPr>
        <w:t xml:space="preserve"> р.</w:t>
      </w:r>
    </w:p>
    <w:p w:rsidR="006822F6" w:rsidRPr="00174C54" w:rsidRDefault="006822F6">
      <w:pPr>
        <w:jc w:val="both"/>
        <w:rPr>
          <w:rFonts w:ascii="Arial" w:hAnsi="Arial" w:cs="Arial"/>
          <w:color w:val="000000"/>
          <w:sz w:val="17"/>
          <w:szCs w:val="17"/>
          <w:lang w:val="uk-UA"/>
        </w:rPr>
      </w:pPr>
    </w:p>
    <w:p w:rsidR="006822F6" w:rsidRPr="00174C54" w:rsidRDefault="006822F6">
      <w:pPr>
        <w:jc w:val="both"/>
        <w:rPr>
          <w:rFonts w:ascii="Arial" w:hAnsi="Arial" w:cs="Arial"/>
          <w:color w:val="000000"/>
          <w:sz w:val="17"/>
          <w:szCs w:val="17"/>
          <w:lang w:val="uk-UA"/>
        </w:rPr>
      </w:pPr>
    </w:p>
    <w:p w:rsidR="008E4B55" w:rsidRPr="00174C54" w:rsidRDefault="008E4B55">
      <w:pPr>
        <w:jc w:val="both"/>
        <w:rPr>
          <w:rFonts w:ascii="Arial" w:hAnsi="Arial" w:cs="Arial"/>
          <w:color w:val="000000"/>
          <w:sz w:val="17"/>
          <w:szCs w:val="17"/>
          <w:lang w:val="uk-UA"/>
        </w:rPr>
      </w:pPr>
    </w:p>
    <w:p w:rsidR="006822F6" w:rsidRPr="00174C54" w:rsidRDefault="006822F6">
      <w:pPr>
        <w:jc w:val="center"/>
        <w:rPr>
          <w:rFonts w:ascii="Arial" w:hAnsi="Arial" w:cs="Arial"/>
          <w:color w:val="000000"/>
          <w:sz w:val="17"/>
          <w:szCs w:val="17"/>
          <w:lang w:val="uk-UA"/>
        </w:rPr>
      </w:pPr>
      <w:r w:rsidRPr="00174C54">
        <w:rPr>
          <w:rFonts w:ascii="Arial" w:hAnsi="Arial" w:cs="Arial"/>
          <w:b/>
          <w:bCs/>
          <w:color w:val="000000"/>
          <w:sz w:val="17"/>
          <w:szCs w:val="17"/>
          <w:lang w:val="uk-UA"/>
        </w:rPr>
        <w:t xml:space="preserve">1. Форма та зміст </w:t>
      </w:r>
      <w:r w:rsidR="00CA2EBC" w:rsidRPr="00174C54">
        <w:rPr>
          <w:rFonts w:ascii="Arial" w:hAnsi="Arial" w:cs="Arial"/>
          <w:b/>
          <w:bCs/>
          <w:color w:val="000000"/>
          <w:sz w:val="17"/>
          <w:szCs w:val="17"/>
          <w:lang w:val="uk-UA"/>
        </w:rPr>
        <w:t>Звіту</w:t>
      </w:r>
    </w:p>
    <w:p w:rsidR="006822F6" w:rsidRPr="00174C54" w:rsidRDefault="006822F6" w:rsidP="00174C54">
      <w:pPr>
        <w:ind w:firstLine="426"/>
        <w:rPr>
          <w:rFonts w:ascii="Arial" w:hAnsi="Arial" w:cs="Arial"/>
          <w:color w:val="000000"/>
          <w:sz w:val="17"/>
          <w:szCs w:val="17"/>
          <w:lang w:val="uk-UA"/>
        </w:rPr>
      </w:pPr>
      <w:r w:rsidRPr="00174C54">
        <w:rPr>
          <w:rFonts w:ascii="Arial" w:hAnsi="Arial" w:cs="Arial"/>
          <w:color w:val="000000"/>
          <w:sz w:val="17"/>
          <w:szCs w:val="17"/>
          <w:lang w:val="uk-UA"/>
        </w:rPr>
        <w:t xml:space="preserve">1.1. </w:t>
      </w:r>
      <w:r w:rsidR="00EB4BB6" w:rsidRPr="00174C54">
        <w:rPr>
          <w:rFonts w:ascii="Arial" w:hAnsi="Arial" w:cs="Arial"/>
          <w:color w:val="000000"/>
          <w:sz w:val="17"/>
          <w:szCs w:val="17"/>
          <w:lang w:val="uk-UA"/>
        </w:rPr>
        <w:t>Користувач</w:t>
      </w:r>
      <w:r w:rsidRPr="00174C54">
        <w:rPr>
          <w:rFonts w:ascii="Arial" w:hAnsi="Arial" w:cs="Arial"/>
          <w:color w:val="000000"/>
          <w:sz w:val="17"/>
          <w:szCs w:val="17"/>
          <w:lang w:val="uk-UA"/>
        </w:rPr>
        <w:t xml:space="preserve"> надає Організації </w:t>
      </w:r>
      <w:r w:rsidR="00CA2EBC" w:rsidRPr="00174C54">
        <w:rPr>
          <w:rFonts w:ascii="Arial" w:hAnsi="Arial" w:cs="Arial"/>
          <w:color w:val="000000"/>
          <w:sz w:val="17"/>
          <w:szCs w:val="17"/>
          <w:lang w:val="uk-UA"/>
        </w:rPr>
        <w:t>Звіт</w:t>
      </w:r>
      <w:r w:rsidRPr="00174C54">
        <w:rPr>
          <w:rFonts w:ascii="Arial" w:hAnsi="Arial" w:cs="Arial"/>
          <w:color w:val="000000"/>
          <w:sz w:val="17"/>
          <w:szCs w:val="17"/>
          <w:lang w:val="uk-UA"/>
        </w:rPr>
        <w:t xml:space="preserve"> наступної форми та змісту:</w:t>
      </w:r>
    </w:p>
    <w:p w:rsidR="006822F6" w:rsidRPr="00174C54" w:rsidRDefault="006822F6">
      <w:pPr>
        <w:jc w:val="center"/>
        <w:rPr>
          <w:rFonts w:ascii="Arial" w:hAnsi="Arial" w:cs="Arial"/>
          <w:color w:val="000000"/>
          <w:sz w:val="17"/>
          <w:szCs w:val="17"/>
          <w:lang w:val="uk-UA"/>
        </w:rPr>
      </w:pPr>
    </w:p>
    <w:p w:rsidR="006822F6" w:rsidRPr="00174C54" w:rsidRDefault="006822F6">
      <w:pPr>
        <w:jc w:val="center"/>
        <w:rPr>
          <w:rFonts w:ascii="Arial" w:hAnsi="Arial" w:cs="Arial"/>
          <w:i/>
          <w:iCs/>
          <w:color w:val="000000"/>
          <w:sz w:val="17"/>
          <w:szCs w:val="17"/>
          <w:lang w:val="uk-UA"/>
        </w:rPr>
      </w:pPr>
      <w:r w:rsidRPr="00174C54">
        <w:rPr>
          <w:rFonts w:ascii="Arial" w:hAnsi="Arial" w:cs="Arial"/>
          <w:i/>
          <w:iCs/>
          <w:color w:val="000000"/>
          <w:sz w:val="17"/>
          <w:szCs w:val="17"/>
          <w:lang w:val="uk-UA"/>
        </w:rPr>
        <w:t xml:space="preserve">Звіт №_______  від _____________ за __________________ _______р. </w:t>
      </w:r>
    </w:p>
    <w:p w:rsidR="00360EDB" w:rsidRPr="00174C54" w:rsidRDefault="006822F6">
      <w:pPr>
        <w:jc w:val="center"/>
        <w:rPr>
          <w:rFonts w:ascii="Arial" w:hAnsi="Arial" w:cs="Arial"/>
          <w:i/>
          <w:color w:val="000000"/>
          <w:sz w:val="17"/>
          <w:szCs w:val="17"/>
          <w:lang w:val="uk-UA"/>
        </w:rPr>
      </w:pPr>
      <w:r w:rsidRPr="00174C54">
        <w:rPr>
          <w:rFonts w:ascii="Arial" w:hAnsi="Arial" w:cs="Arial"/>
          <w:i/>
          <w:iCs/>
          <w:color w:val="000000"/>
          <w:sz w:val="17"/>
          <w:szCs w:val="17"/>
          <w:lang w:val="uk-UA"/>
        </w:rPr>
        <w:t xml:space="preserve">за </w:t>
      </w:r>
      <w:r w:rsidR="00360EDB" w:rsidRPr="00174C54">
        <w:rPr>
          <w:rFonts w:ascii="Arial" w:hAnsi="Arial" w:cs="Arial"/>
          <w:i/>
          <w:iCs/>
          <w:color w:val="000000"/>
          <w:sz w:val="17"/>
          <w:szCs w:val="17"/>
          <w:lang w:val="uk-UA"/>
        </w:rPr>
        <w:t>публічне виконання</w:t>
      </w:r>
      <w:r w:rsidRPr="00174C54">
        <w:rPr>
          <w:rFonts w:ascii="Arial" w:hAnsi="Arial" w:cs="Arial"/>
          <w:i/>
          <w:iCs/>
          <w:color w:val="000000"/>
          <w:sz w:val="17"/>
          <w:szCs w:val="17"/>
          <w:lang w:val="uk-UA"/>
        </w:rPr>
        <w:t xml:space="preserve"> </w:t>
      </w:r>
      <w:r w:rsidR="00461CB1" w:rsidRPr="00174C54">
        <w:rPr>
          <w:rFonts w:ascii="Arial" w:hAnsi="Arial" w:cs="Arial"/>
          <w:i/>
          <w:iCs/>
          <w:color w:val="000000"/>
          <w:sz w:val="17"/>
          <w:szCs w:val="17"/>
          <w:lang w:val="uk-UA"/>
        </w:rPr>
        <w:t xml:space="preserve">записів </w:t>
      </w:r>
      <w:r w:rsidRPr="00174C54">
        <w:rPr>
          <w:rFonts w:ascii="Arial" w:hAnsi="Arial" w:cs="Arial"/>
          <w:i/>
          <w:iCs/>
          <w:color w:val="000000"/>
          <w:sz w:val="17"/>
          <w:szCs w:val="17"/>
          <w:lang w:val="uk-UA"/>
        </w:rPr>
        <w:t>творів</w:t>
      </w:r>
      <w:r w:rsidRPr="00174C54">
        <w:rPr>
          <w:rFonts w:ascii="Arial" w:hAnsi="Arial" w:cs="Arial"/>
          <w:i/>
          <w:color w:val="000000"/>
          <w:sz w:val="17"/>
          <w:szCs w:val="17"/>
          <w:lang w:val="uk-UA"/>
        </w:rPr>
        <w:t xml:space="preserve"> </w:t>
      </w:r>
    </w:p>
    <w:p w:rsidR="006822F6" w:rsidRPr="00174C54" w:rsidRDefault="006822F6">
      <w:pPr>
        <w:jc w:val="center"/>
        <w:rPr>
          <w:rFonts w:ascii="Arial" w:hAnsi="Arial" w:cs="Arial"/>
          <w:i/>
          <w:iCs/>
          <w:color w:val="000000"/>
          <w:sz w:val="17"/>
          <w:szCs w:val="17"/>
          <w:lang w:val="uk-UA"/>
        </w:rPr>
      </w:pPr>
      <w:r w:rsidRPr="00174C54">
        <w:rPr>
          <w:rFonts w:ascii="Arial" w:hAnsi="Arial" w:cs="Arial"/>
          <w:i/>
          <w:iCs/>
          <w:color w:val="000000"/>
          <w:sz w:val="17"/>
          <w:szCs w:val="17"/>
          <w:lang w:val="uk-UA"/>
        </w:rPr>
        <w:t>______________________________________________________________________________________</w:t>
      </w:r>
    </w:p>
    <w:p w:rsidR="006822F6" w:rsidRPr="00174C54" w:rsidRDefault="006822F6">
      <w:pPr>
        <w:jc w:val="center"/>
        <w:rPr>
          <w:rFonts w:ascii="Arial" w:hAnsi="Arial" w:cs="Arial"/>
          <w:i/>
          <w:iCs/>
          <w:color w:val="000000"/>
          <w:sz w:val="17"/>
          <w:szCs w:val="17"/>
          <w:lang w:val="uk-UA"/>
        </w:rPr>
      </w:pPr>
      <w:r w:rsidRPr="00174C54">
        <w:rPr>
          <w:rFonts w:ascii="Arial" w:hAnsi="Arial" w:cs="Arial"/>
          <w:i/>
          <w:iCs/>
          <w:color w:val="000000"/>
          <w:sz w:val="17"/>
          <w:szCs w:val="17"/>
          <w:lang w:val="uk-UA"/>
        </w:rPr>
        <w:t xml:space="preserve">(вказується </w:t>
      </w:r>
      <w:r w:rsidR="00EB4BB6" w:rsidRPr="00174C54">
        <w:rPr>
          <w:rFonts w:ascii="Arial" w:hAnsi="Arial" w:cs="Arial"/>
          <w:i/>
          <w:iCs/>
          <w:color w:val="000000"/>
          <w:sz w:val="17"/>
          <w:szCs w:val="17"/>
          <w:lang w:val="uk-UA"/>
        </w:rPr>
        <w:t>Користувач</w:t>
      </w:r>
      <w:r w:rsidRPr="00174C54">
        <w:rPr>
          <w:rFonts w:ascii="Arial" w:hAnsi="Arial" w:cs="Arial"/>
          <w:i/>
          <w:iCs/>
          <w:color w:val="000000"/>
          <w:sz w:val="17"/>
          <w:szCs w:val="17"/>
          <w:lang w:val="uk-UA"/>
        </w:rPr>
        <w:t>, реквізити чинного договору)</w:t>
      </w:r>
    </w:p>
    <w:p w:rsidR="006822F6" w:rsidRPr="00174C54" w:rsidRDefault="006822F6">
      <w:pPr>
        <w:rPr>
          <w:rFonts w:ascii="Arial" w:hAnsi="Arial" w:cs="Arial"/>
          <w:i/>
          <w:iCs/>
          <w:color w:val="000000"/>
          <w:sz w:val="17"/>
          <w:szCs w:val="17"/>
          <w:lang w:val="uk-UA"/>
        </w:rPr>
      </w:pPr>
    </w:p>
    <w:p w:rsidR="00CA2EBC" w:rsidRPr="00174C54" w:rsidRDefault="00CA2EBC" w:rsidP="00CA2EBC">
      <w:pPr>
        <w:rPr>
          <w:rFonts w:ascii="Arial" w:hAnsi="Arial" w:cs="Arial"/>
          <w:color w:val="000000"/>
          <w:sz w:val="17"/>
          <w:szCs w:val="17"/>
          <w:lang w:val="uk-UA"/>
        </w:rPr>
      </w:pPr>
    </w:p>
    <w:tbl>
      <w:tblPr>
        <w:tblW w:w="10377" w:type="dxa"/>
        <w:tblInd w:w="108" w:type="dxa"/>
        <w:tblLayout w:type="fixed"/>
        <w:tblLook w:val="0000" w:firstRow="0" w:lastRow="0" w:firstColumn="0" w:lastColumn="0" w:noHBand="0" w:noVBand="0"/>
      </w:tblPr>
      <w:tblGrid>
        <w:gridCol w:w="523"/>
        <w:gridCol w:w="2766"/>
        <w:gridCol w:w="2835"/>
        <w:gridCol w:w="2624"/>
        <w:gridCol w:w="1629"/>
      </w:tblGrid>
      <w:tr w:rsidR="006822F6" w:rsidRPr="00174C54" w:rsidTr="00174C54">
        <w:tc>
          <w:tcPr>
            <w:tcW w:w="523" w:type="dxa"/>
            <w:tcBorders>
              <w:top w:val="single" w:sz="4" w:space="0" w:color="000000"/>
              <w:left w:val="single" w:sz="4" w:space="0" w:color="000000"/>
              <w:bottom w:val="single" w:sz="4" w:space="0" w:color="000000"/>
            </w:tcBorders>
            <w:shd w:val="clear" w:color="auto" w:fill="auto"/>
          </w:tcPr>
          <w:p w:rsidR="006822F6" w:rsidRPr="00174C54" w:rsidRDefault="006822F6">
            <w:pPr>
              <w:snapToGrid w:val="0"/>
              <w:jc w:val="center"/>
              <w:rPr>
                <w:sz w:val="17"/>
                <w:szCs w:val="17"/>
              </w:rPr>
            </w:pPr>
            <w:r w:rsidRPr="00174C54">
              <w:rPr>
                <w:rFonts w:ascii="Arial" w:hAnsi="Arial" w:cs="Arial"/>
                <w:color w:val="000000"/>
                <w:sz w:val="17"/>
                <w:szCs w:val="17"/>
                <w:lang w:val="uk-UA"/>
              </w:rPr>
              <w:t>1</w:t>
            </w:r>
          </w:p>
        </w:tc>
        <w:tc>
          <w:tcPr>
            <w:tcW w:w="2766" w:type="dxa"/>
            <w:tcBorders>
              <w:top w:val="single" w:sz="4" w:space="0" w:color="000000"/>
              <w:left w:val="single" w:sz="4" w:space="0" w:color="000000"/>
              <w:bottom w:val="single" w:sz="4" w:space="0" w:color="000000"/>
            </w:tcBorders>
            <w:shd w:val="clear" w:color="auto" w:fill="auto"/>
          </w:tcPr>
          <w:p w:rsidR="006822F6" w:rsidRPr="00174C54" w:rsidRDefault="006822F6">
            <w:pPr>
              <w:snapToGrid w:val="0"/>
              <w:jc w:val="center"/>
              <w:rPr>
                <w:sz w:val="17"/>
                <w:szCs w:val="17"/>
              </w:rPr>
            </w:pPr>
            <w:r w:rsidRPr="00174C54">
              <w:rPr>
                <w:rFonts w:ascii="Arial" w:hAnsi="Arial" w:cs="Arial"/>
                <w:color w:val="000000"/>
                <w:sz w:val="17"/>
                <w:szCs w:val="17"/>
                <w:lang w:val="uk-UA"/>
              </w:rPr>
              <w:t>2</w:t>
            </w:r>
          </w:p>
        </w:tc>
        <w:tc>
          <w:tcPr>
            <w:tcW w:w="2835" w:type="dxa"/>
            <w:tcBorders>
              <w:top w:val="single" w:sz="4" w:space="0" w:color="000000"/>
              <w:left w:val="single" w:sz="4" w:space="0" w:color="000000"/>
              <w:bottom w:val="single" w:sz="4" w:space="0" w:color="000000"/>
            </w:tcBorders>
            <w:shd w:val="clear" w:color="auto" w:fill="auto"/>
          </w:tcPr>
          <w:p w:rsidR="006822F6" w:rsidRPr="00174C54" w:rsidRDefault="006822F6">
            <w:pPr>
              <w:snapToGrid w:val="0"/>
              <w:jc w:val="center"/>
              <w:rPr>
                <w:sz w:val="17"/>
                <w:szCs w:val="17"/>
              </w:rPr>
            </w:pPr>
            <w:r w:rsidRPr="00174C54">
              <w:rPr>
                <w:rFonts w:ascii="Arial" w:hAnsi="Arial" w:cs="Arial"/>
                <w:color w:val="000000"/>
                <w:sz w:val="17"/>
                <w:szCs w:val="17"/>
                <w:lang w:val="uk-UA"/>
              </w:rPr>
              <w:t>3</w:t>
            </w:r>
          </w:p>
        </w:tc>
        <w:tc>
          <w:tcPr>
            <w:tcW w:w="2624" w:type="dxa"/>
            <w:tcBorders>
              <w:top w:val="single" w:sz="4" w:space="0" w:color="000000"/>
              <w:left w:val="single" w:sz="4" w:space="0" w:color="000000"/>
              <w:bottom w:val="single" w:sz="4" w:space="0" w:color="000000"/>
            </w:tcBorders>
            <w:shd w:val="clear" w:color="auto" w:fill="auto"/>
          </w:tcPr>
          <w:p w:rsidR="006822F6" w:rsidRPr="00174C54" w:rsidRDefault="006822F6">
            <w:pPr>
              <w:snapToGrid w:val="0"/>
              <w:jc w:val="center"/>
              <w:rPr>
                <w:sz w:val="17"/>
                <w:szCs w:val="17"/>
              </w:rPr>
            </w:pPr>
            <w:r w:rsidRPr="00174C54">
              <w:rPr>
                <w:rFonts w:ascii="Arial" w:hAnsi="Arial" w:cs="Arial"/>
                <w:color w:val="000000"/>
                <w:sz w:val="17"/>
                <w:szCs w:val="17"/>
                <w:lang w:val="uk-UA"/>
              </w:rPr>
              <w:t>4</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6822F6" w:rsidRPr="00174C54" w:rsidRDefault="006822F6">
            <w:pPr>
              <w:snapToGrid w:val="0"/>
              <w:jc w:val="center"/>
              <w:rPr>
                <w:sz w:val="17"/>
                <w:szCs w:val="17"/>
              </w:rPr>
            </w:pPr>
            <w:r w:rsidRPr="00174C54">
              <w:rPr>
                <w:rFonts w:ascii="Arial" w:hAnsi="Arial" w:cs="Arial"/>
                <w:color w:val="000000"/>
                <w:sz w:val="17"/>
                <w:szCs w:val="17"/>
                <w:lang w:val="uk-UA"/>
              </w:rPr>
              <w:t>5</w:t>
            </w:r>
          </w:p>
        </w:tc>
      </w:tr>
      <w:tr w:rsidR="006822F6" w:rsidRPr="00174C54" w:rsidTr="00174C54">
        <w:trPr>
          <w:cantSplit/>
          <w:trHeight w:val="390"/>
        </w:trPr>
        <w:tc>
          <w:tcPr>
            <w:tcW w:w="523" w:type="dxa"/>
            <w:tcBorders>
              <w:top w:val="single" w:sz="4" w:space="0" w:color="000000"/>
              <w:left w:val="single" w:sz="4" w:space="0" w:color="000000"/>
            </w:tcBorders>
            <w:shd w:val="clear" w:color="auto" w:fill="auto"/>
          </w:tcPr>
          <w:p w:rsidR="006822F6" w:rsidRPr="00174C54" w:rsidRDefault="006822F6">
            <w:pPr>
              <w:snapToGrid w:val="0"/>
              <w:jc w:val="center"/>
              <w:rPr>
                <w:sz w:val="17"/>
                <w:szCs w:val="17"/>
              </w:rPr>
            </w:pPr>
            <w:r w:rsidRPr="00174C54">
              <w:rPr>
                <w:rFonts w:ascii="Arial" w:eastAsia="Arial" w:hAnsi="Arial" w:cs="Arial"/>
                <w:b/>
                <w:bCs/>
                <w:i/>
                <w:iCs/>
                <w:color w:val="000000"/>
                <w:sz w:val="17"/>
                <w:szCs w:val="17"/>
                <w:lang w:val="uk-UA"/>
              </w:rPr>
              <w:t xml:space="preserve">№ </w:t>
            </w:r>
            <w:proofErr w:type="spellStart"/>
            <w:r w:rsidRPr="00174C54">
              <w:rPr>
                <w:rFonts w:ascii="Arial" w:hAnsi="Arial" w:cs="Arial"/>
                <w:b/>
                <w:bCs/>
                <w:i/>
                <w:iCs/>
                <w:color w:val="000000"/>
                <w:sz w:val="17"/>
                <w:szCs w:val="17"/>
                <w:lang w:val="uk-UA"/>
              </w:rPr>
              <w:t>з.п</w:t>
            </w:r>
            <w:proofErr w:type="spellEnd"/>
            <w:r w:rsidRPr="00174C54">
              <w:rPr>
                <w:rFonts w:ascii="Arial" w:hAnsi="Arial" w:cs="Arial"/>
                <w:b/>
                <w:bCs/>
                <w:i/>
                <w:iCs/>
                <w:color w:val="000000"/>
                <w:sz w:val="17"/>
                <w:szCs w:val="17"/>
                <w:lang w:val="uk-UA"/>
              </w:rPr>
              <w:t>.</w:t>
            </w:r>
          </w:p>
        </w:tc>
        <w:tc>
          <w:tcPr>
            <w:tcW w:w="2766" w:type="dxa"/>
            <w:tcBorders>
              <w:top w:val="single" w:sz="4" w:space="0" w:color="000000"/>
              <w:left w:val="single" w:sz="4" w:space="0" w:color="000000"/>
            </w:tcBorders>
            <w:shd w:val="clear" w:color="auto" w:fill="auto"/>
            <w:vAlign w:val="center"/>
          </w:tcPr>
          <w:p w:rsidR="006822F6" w:rsidRPr="00174C54" w:rsidRDefault="006822F6">
            <w:pPr>
              <w:snapToGrid w:val="0"/>
              <w:jc w:val="center"/>
              <w:rPr>
                <w:rFonts w:ascii="Arial" w:hAnsi="Arial" w:cs="Arial"/>
                <w:b/>
                <w:bCs/>
                <w:i/>
                <w:iCs/>
                <w:color w:val="000000"/>
                <w:sz w:val="17"/>
                <w:szCs w:val="17"/>
                <w:lang w:val="uk-UA"/>
              </w:rPr>
            </w:pPr>
          </w:p>
          <w:p w:rsidR="006822F6" w:rsidRDefault="006822F6">
            <w:pPr>
              <w:jc w:val="center"/>
              <w:rPr>
                <w:rFonts w:ascii="Arial" w:hAnsi="Arial" w:cs="Arial"/>
                <w:b/>
                <w:bCs/>
                <w:i/>
                <w:iCs/>
                <w:color w:val="000000"/>
                <w:sz w:val="17"/>
                <w:szCs w:val="17"/>
                <w:lang w:val="uk-UA"/>
              </w:rPr>
            </w:pPr>
            <w:r w:rsidRPr="00174C54">
              <w:rPr>
                <w:rFonts w:ascii="Arial" w:hAnsi="Arial" w:cs="Arial"/>
                <w:b/>
                <w:bCs/>
                <w:i/>
                <w:iCs/>
                <w:color w:val="000000"/>
                <w:sz w:val="17"/>
                <w:szCs w:val="17"/>
                <w:lang w:val="uk-UA"/>
              </w:rPr>
              <w:t>Назва твору</w:t>
            </w:r>
          </w:p>
          <w:p w:rsidR="00174C54" w:rsidRPr="00174C54" w:rsidRDefault="00174C54">
            <w:pPr>
              <w:jc w:val="center"/>
              <w:rPr>
                <w:sz w:val="17"/>
                <w:szCs w:val="17"/>
              </w:rPr>
            </w:pPr>
          </w:p>
        </w:tc>
        <w:tc>
          <w:tcPr>
            <w:tcW w:w="2835" w:type="dxa"/>
            <w:tcBorders>
              <w:top w:val="single" w:sz="4" w:space="0" w:color="000000"/>
              <w:left w:val="single" w:sz="4" w:space="0" w:color="000000"/>
            </w:tcBorders>
            <w:shd w:val="clear" w:color="auto" w:fill="auto"/>
            <w:vAlign w:val="center"/>
          </w:tcPr>
          <w:p w:rsidR="006822F6" w:rsidRPr="00174C54" w:rsidRDefault="006822F6">
            <w:pPr>
              <w:snapToGrid w:val="0"/>
              <w:jc w:val="center"/>
              <w:rPr>
                <w:rFonts w:ascii="Arial" w:hAnsi="Arial" w:cs="Arial"/>
                <w:b/>
                <w:bCs/>
                <w:i/>
                <w:iCs/>
                <w:color w:val="000000"/>
                <w:sz w:val="17"/>
                <w:szCs w:val="17"/>
                <w:lang w:val="uk-UA"/>
              </w:rPr>
            </w:pPr>
          </w:p>
          <w:p w:rsidR="006822F6" w:rsidRDefault="00F72305">
            <w:pPr>
              <w:jc w:val="center"/>
              <w:rPr>
                <w:rFonts w:ascii="Arial" w:hAnsi="Arial" w:cs="Arial"/>
                <w:b/>
                <w:bCs/>
                <w:i/>
                <w:iCs/>
                <w:color w:val="000000"/>
                <w:sz w:val="17"/>
                <w:szCs w:val="17"/>
                <w:lang w:val="uk-UA"/>
              </w:rPr>
            </w:pPr>
            <w:r>
              <w:rPr>
                <w:rFonts w:ascii="Arial" w:hAnsi="Arial" w:cs="Arial"/>
                <w:b/>
                <w:bCs/>
                <w:i/>
                <w:iCs/>
                <w:color w:val="000000"/>
                <w:sz w:val="17"/>
                <w:szCs w:val="17"/>
                <w:lang w:val="uk-UA"/>
              </w:rPr>
              <w:t>Автор</w:t>
            </w:r>
          </w:p>
          <w:p w:rsidR="00174C54" w:rsidRPr="00174C54" w:rsidRDefault="00174C54">
            <w:pPr>
              <w:jc w:val="center"/>
              <w:rPr>
                <w:sz w:val="17"/>
                <w:szCs w:val="17"/>
              </w:rPr>
            </w:pPr>
          </w:p>
        </w:tc>
        <w:tc>
          <w:tcPr>
            <w:tcW w:w="2624" w:type="dxa"/>
            <w:tcBorders>
              <w:top w:val="single" w:sz="4" w:space="0" w:color="000000"/>
              <w:left w:val="single" w:sz="4" w:space="0" w:color="000000"/>
            </w:tcBorders>
            <w:shd w:val="clear" w:color="auto" w:fill="auto"/>
            <w:vAlign w:val="center"/>
          </w:tcPr>
          <w:p w:rsidR="006822F6" w:rsidRPr="00174C54" w:rsidRDefault="006822F6">
            <w:pPr>
              <w:snapToGrid w:val="0"/>
              <w:jc w:val="center"/>
              <w:rPr>
                <w:rFonts w:ascii="Arial" w:hAnsi="Arial" w:cs="Arial"/>
                <w:b/>
                <w:bCs/>
                <w:i/>
                <w:iCs/>
                <w:color w:val="000000"/>
                <w:sz w:val="17"/>
                <w:szCs w:val="17"/>
                <w:lang w:val="uk-UA"/>
              </w:rPr>
            </w:pPr>
          </w:p>
          <w:p w:rsidR="006822F6" w:rsidRDefault="006822F6">
            <w:pPr>
              <w:snapToGrid w:val="0"/>
              <w:jc w:val="center"/>
              <w:rPr>
                <w:rFonts w:ascii="Arial" w:hAnsi="Arial" w:cs="Arial"/>
                <w:b/>
                <w:bCs/>
                <w:i/>
                <w:iCs/>
                <w:color w:val="000000"/>
                <w:sz w:val="17"/>
                <w:szCs w:val="17"/>
                <w:lang w:val="uk-UA"/>
              </w:rPr>
            </w:pPr>
            <w:r w:rsidRPr="00174C54">
              <w:rPr>
                <w:rFonts w:ascii="Arial" w:hAnsi="Arial" w:cs="Arial"/>
                <w:b/>
                <w:bCs/>
                <w:i/>
                <w:iCs/>
                <w:color w:val="000000"/>
                <w:sz w:val="17"/>
                <w:szCs w:val="17"/>
                <w:lang w:val="uk-UA"/>
              </w:rPr>
              <w:t>Виконавець</w:t>
            </w:r>
          </w:p>
          <w:p w:rsidR="00174C54" w:rsidRPr="00174C54" w:rsidRDefault="00174C54">
            <w:pPr>
              <w:snapToGrid w:val="0"/>
              <w:jc w:val="center"/>
              <w:rPr>
                <w:sz w:val="17"/>
                <w:szCs w:val="17"/>
              </w:rPr>
            </w:pPr>
          </w:p>
        </w:tc>
        <w:tc>
          <w:tcPr>
            <w:tcW w:w="1629" w:type="dxa"/>
            <w:tcBorders>
              <w:top w:val="single" w:sz="4" w:space="0" w:color="000000"/>
              <w:left w:val="single" w:sz="4" w:space="0" w:color="000000"/>
              <w:right w:val="single" w:sz="4" w:space="0" w:color="000000"/>
            </w:tcBorders>
            <w:shd w:val="clear" w:color="auto" w:fill="auto"/>
          </w:tcPr>
          <w:p w:rsidR="006822F6" w:rsidRPr="00174C54" w:rsidRDefault="006822F6">
            <w:pPr>
              <w:jc w:val="center"/>
              <w:rPr>
                <w:sz w:val="17"/>
                <w:szCs w:val="17"/>
              </w:rPr>
            </w:pPr>
            <w:r w:rsidRPr="00174C54">
              <w:rPr>
                <w:rFonts w:ascii="Arial" w:hAnsi="Arial" w:cs="Arial"/>
                <w:b/>
                <w:bCs/>
                <w:i/>
                <w:iCs/>
                <w:color w:val="000000"/>
                <w:sz w:val="17"/>
                <w:szCs w:val="17"/>
                <w:lang w:val="uk-UA"/>
              </w:rPr>
              <w:t>Кількість використань</w:t>
            </w:r>
          </w:p>
        </w:tc>
      </w:tr>
      <w:tr w:rsidR="006822F6" w:rsidRPr="00174C54" w:rsidTr="00174C54">
        <w:trPr>
          <w:cantSplit/>
          <w:trHeight w:val="268"/>
        </w:trPr>
        <w:tc>
          <w:tcPr>
            <w:tcW w:w="523" w:type="dxa"/>
            <w:tcBorders>
              <w:top w:val="single" w:sz="4" w:space="0" w:color="000000"/>
              <w:left w:val="single" w:sz="4" w:space="0" w:color="000000"/>
              <w:bottom w:val="single" w:sz="4" w:space="0" w:color="000000"/>
            </w:tcBorders>
            <w:shd w:val="clear" w:color="auto" w:fill="auto"/>
            <w:vAlign w:val="center"/>
          </w:tcPr>
          <w:p w:rsidR="006822F6" w:rsidRPr="00174C54" w:rsidRDefault="006822F6">
            <w:pPr>
              <w:snapToGrid w:val="0"/>
              <w:rPr>
                <w:sz w:val="17"/>
                <w:szCs w:val="17"/>
              </w:rPr>
            </w:pPr>
            <w:r w:rsidRPr="00174C54">
              <w:rPr>
                <w:rFonts w:ascii="Arial" w:hAnsi="Arial" w:cs="Arial"/>
                <w:b/>
                <w:bCs/>
                <w:i/>
                <w:iCs/>
                <w:color w:val="000000"/>
                <w:sz w:val="17"/>
                <w:szCs w:val="17"/>
                <w:lang w:val="uk-UA"/>
              </w:rPr>
              <w:t>1.</w:t>
            </w:r>
          </w:p>
        </w:tc>
        <w:tc>
          <w:tcPr>
            <w:tcW w:w="2766" w:type="dxa"/>
            <w:tcBorders>
              <w:top w:val="single" w:sz="4" w:space="0" w:color="000000"/>
              <w:left w:val="single" w:sz="4" w:space="0" w:color="000000"/>
              <w:bottom w:val="single" w:sz="4" w:space="0" w:color="000000"/>
            </w:tcBorders>
            <w:shd w:val="clear" w:color="auto" w:fill="auto"/>
          </w:tcPr>
          <w:p w:rsidR="006822F6" w:rsidRPr="00174C54" w:rsidRDefault="006822F6">
            <w:pPr>
              <w:snapToGrid w:val="0"/>
              <w:rPr>
                <w:sz w:val="17"/>
                <w:szCs w:val="17"/>
              </w:rPr>
            </w:pPr>
          </w:p>
        </w:tc>
        <w:tc>
          <w:tcPr>
            <w:tcW w:w="2835" w:type="dxa"/>
            <w:tcBorders>
              <w:top w:val="single" w:sz="4" w:space="0" w:color="000000"/>
              <w:left w:val="single" w:sz="4" w:space="0" w:color="000000"/>
              <w:bottom w:val="single" w:sz="4" w:space="0" w:color="000000"/>
            </w:tcBorders>
            <w:shd w:val="clear" w:color="auto" w:fill="auto"/>
          </w:tcPr>
          <w:p w:rsidR="006822F6" w:rsidRPr="00174C54" w:rsidRDefault="006822F6">
            <w:pPr>
              <w:snapToGrid w:val="0"/>
              <w:rPr>
                <w:sz w:val="17"/>
                <w:szCs w:val="17"/>
              </w:rPr>
            </w:pPr>
          </w:p>
        </w:tc>
        <w:tc>
          <w:tcPr>
            <w:tcW w:w="2624" w:type="dxa"/>
            <w:tcBorders>
              <w:top w:val="single" w:sz="4" w:space="0" w:color="000000"/>
              <w:left w:val="single" w:sz="4" w:space="0" w:color="000000"/>
              <w:bottom w:val="single" w:sz="4" w:space="0" w:color="000000"/>
            </w:tcBorders>
            <w:shd w:val="clear" w:color="auto" w:fill="auto"/>
          </w:tcPr>
          <w:p w:rsidR="006822F6" w:rsidRPr="00174C54" w:rsidRDefault="006822F6">
            <w:pPr>
              <w:snapToGrid w:val="0"/>
              <w:rPr>
                <w:sz w:val="17"/>
                <w:szCs w:val="17"/>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6822F6" w:rsidRPr="00174C54" w:rsidRDefault="006822F6">
            <w:pPr>
              <w:snapToGrid w:val="0"/>
              <w:rPr>
                <w:sz w:val="17"/>
                <w:szCs w:val="17"/>
              </w:rPr>
            </w:pPr>
          </w:p>
        </w:tc>
      </w:tr>
    </w:tbl>
    <w:p w:rsidR="006822F6" w:rsidRPr="00174C54" w:rsidRDefault="006822F6">
      <w:pPr>
        <w:jc w:val="both"/>
        <w:rPr>
          <w:sz w:val="17"/>
          <w:szCs w:val="17"/>
          <w:lang w:val="uk-UA"/>
        </w:rPr>
      </w:pPr>
    </w:p>
    <w:p w:rsidR="006822F6" w:rsidRPr="00174C54" w:rsidRDefault="006822F6">
      <w:pPr>
        <w:jc w:val="both"/>
        <w:rPr>
          <w:rFonts w:ascii="Arial" w:hAnsi="Arial" w:cs="Arial"/>
          <w:i/>
          <w:iCs/>
          <w:color w:val="000000"/>
          <w:sz w:val="17"/>
          <w:szCs w:val="17"/>
          <w:lang w:val="uk-UA"/>
        </w:rPr>
      </w:pPr>
      <w:r w:rsidRPr="00174C54">
        <w:rPr>
          <w:rFonts w:ascii="Arial" w:hAnsi="Arial" w:cs="Arial"/>
          <w:i/>
          <w:iCs/>
          <w:color w:val="000000"/>
          <w:sz w:val="17"/>
          <w:szCs w:val="17"/>
          <w:lang w:val="uk-UA"/>
        </w:rPr>
        <w:t xml:space="preserve">1. Сума </w:t>
      </w:r>
      <w:r w:rsidR="00461CB1" w:rsidRPr="00174C54">
        <w:rPr>
          <w:rFonts w:ascii="Arial" w:hAnsi="Arial" w:cs="Arial"/>
          <w:i/>
          <w:iCs/>
          <w:color w:val="000000"/>
          <w:sz w:val="17"/>
          <w:szCs w:val="17"/>
          <w:lang w:val="uk-UA"/>
        </w:rPr>
        <w:t>доходу від прав (винагороди)</w:t>
      </w:r>
      <w:r w:rsidRPr="00174C54">
        <w:rPr>
          <w:rFonts w:ascii="Arial" w:hAnsi="Arial" w:cs="Arial"/>
          <w:i/>
          <w:iCs/>
          <w:color w:val="000000"/>
          <w:sz w:val="17"/>
          <w:szCs w:val="17"/>
          <w:lang w:val="uk-UA"/>
        </w:rPr>
        <w:t xml:space="preserve"> (CВ) за звітний період становить : ______________________________________________________________________________________</w:t>
      </w:r>
      <w:r w:rsidR="00174C54">
        <w:rPr>
          <w:rFonts w:ascii="Arial" w:hAnsi="Arial" w:cs="Arial"/>
          <w:i/>
          <w:iCs/>
          <w:color w:val="000000"/>
          <w:sz w:val="17"/>
          <w:szCs w:val="17"/>
          <w:lang w:val="uk-UA"/>
        </w:rPr>
        <w:t>________________________</w:t>
      </w:r>
    </w:p>
    <w:p w:rsidR="006822F6" w:rsidRPr="00174C54" w:rsidRDefault="006822F6">
      <w:pPr>
        <w:jc w:val="center"/>
        <w:rPr>
          <w:rFonts w:ascii="Arial" w:hAnsi="Arial" w:cs="Arial"/>
          <w:i/>
          <w:iCs/>
          <w:color w:val="000000"/>
          <w:sz w:val="17"/>
          <w:szCs w:val="17"/>
          <w:lang w:val="uk-UA"/>
        </w:rPr>
      </w:pPr>
      <w:r w:rsidRPr="00174C54">
        <w:rPr>
          <w:rFonts w:ascii="Arial" w:hAnsi="Arial" w:cs="Arial"/>
          <w:i/>
          <w:iCs/>
          <w:color w:val="000000"/>
          <w:sz w:val="17"/>
          <w:szCs w:val="17"/>
          <w:lang w:val="uk-UA"/>
        </w:rPr>
        <w:t>(цифрами та прописом)</w:t>
      </w:r>
    </w:p>
    <w:p w:rsidR="006822F6" w:rsidRPr="00174C54" w:rsidRDefault="006822F6">
      <w:pPr>
        <w:jc w:val="both"/>
        <w:rPr>
          <w:rFonts w:ascii="Arial" w:hAnsi="Arial" w:cs="Arial"/>
          <w:i/>
          <w:iCs/>
          <w:color w:val="000000"/>
          <w:sz w:val="17"/>
          <w:szCs w:val="17"/>
          <w:lang w:val="uk-UA"/>
        </w:rPr>
      </w:pPr>
    </w:p>
    <w:p w:rsidR="006822F6" w:rsidRPr="00174C54" w:rsidRDefault="006822F6">
      <w:pPr>
        <w:jc w:val="both"/>
        <w:rPr>
          <w:rFonts w:ascii="Arial" w:hAnsi="Arial" w:cs="Arial"/>
          <w:i/>
          <w:iCs/>
          <w:color w:val="000000"/>
          <w:sz w:val="17"/>
          <w:szCs w:val="17"/>
          <w:lang w:val="uk-UA"/>
        </w:rPr>
      </w:pPr>
    </w:p>
    <w:p w:rsidR="006822F6" w:rsidRPr="00174C54" w:rsidRDefault="006822F6">
      <w:pPr>
        <w:jc w:val="both"/>
        <w:rPr>
          <w:rFonts w:ascii="Arial" w:hAnsi="Arial" w:cs="Arial"/>
          <w:color w:val="000000"/>
          <w:sz w:val="17"/>
          <w:szCs w:val="17"/>
          <w:lang w:val="uk-UA"/>
        </w:rPr>
      </w:pPr>
      <w:r w:rsidRPr="00174C54">
        <w:rPr>
          <w:rFonts w:ascii="Arial" w:hAnsi="Arial" w:cs="Arial"/>
          <w:i/>
          <w:iCs/>
          <w:color w:val="000000"/>
          <w:sz w:val="17"/>
          <w:szCs w:val="17"/>
          <w:lang w:val="uk-UA"/>
        </w:rPr>
        <w:t xml:space="preserve">Надана інформація є достовірною і складена на </w:t>
      </w:r>
      <w:r w:rsidRPr="00174C54">
        <w:rPr>
          <w:rFonts w:ascii="Arial" w:hAnsi="Arial" w:cs="Arial"/>
          <w:color w:val="000000"/>
          <w:sz w:val="17"/>
          <w:szCs w:val="17"/>
          <w:lang w:val="uk-UA"/>
        </w:rPr>
        <w:t>____</w:t>
      </w:r>
      <w:r w:rsidRPr="00174C54">
        <w:rPr>
          <w:rFonts w:ascii="Arial" w:hAnsi="Arial" w:cs="Arial"/>
          <w:i/>
          <w:iCs/>
          <w:color w:val="000000"/>
          <w:sz w:val="17"/>
          <w:szCs w:val="17"/>
          <w:lang w:val="uk-UA"/>
        </w:rPr>
        <w:t xml:space="preserve"> сторінках.</w:t>
      </w:r>
    </w:p>
    <w:p w:rsidR="00174C54" w:rsidRPr="007B1CAA" w:rsidRDefault="00174C54">
      <w:pPr>
        <w:jc w:val="both"/>
        <w:rPr>
          <w:rFonts w:ascii="Arial" w:hAnsi="Arial" w:cs="Arial"/>
          <w:i/>
          <w:color w:val="000000"/>
          <w:sz w:val="17"/>
          <w:szCs w:val="17"/>
          <w:lang w:val="uk-UA"/>
        </w:rPr>
      </w:pPr>
    </w:p>
    <w:p w:rsidR="006822F6" w:rsidRPr="007B1CAA" w:rsidRDefault="006822F6">
      <w:pPr>
        <w:jc w:val="both"/>
        <w:rPr>
          <w:rFonts w:ascii="Arial" w:eastAsia="Arial" w:hAnsi="Arial" w:cs="Arial"/>
          <w:i/>
          <w:color w:val="000000"/>
          <w:sz w:val="17"/>
          <w:szCs w:val="17"/>
          <w:lang w:val="uk-UA"/>
        </w:rPr>
      </w:pPr>
      <w:r w:rsidRPr="007B1CAA">
        <w:rPr>
          <w:rFonts w:ascii="Arial" w:hAnsi="Arial" w:cs="Arial"/>
          <w:i/>
          <w:color w:val="000000"/>
          <w:sz w:val="17"/>
          <w:szCs w:val="17"/>
          <w:lang w:val="uk-UA"/>
        </w:rPr>
        <w:t>М.П</w:t>
      </w:r>
      <w:r w:rsidRPr="007B1CAA">
        <w:rPr>
          <w:rFonts w:ascii="Arial" w:hAnsi="Arial" w:cs="Arial"/>
          <w:i/>
          <w:color w:val="000000"/>
          <w:sz w:val="17"/>
          <w:szCs w:val="17"/>
          <w:lang w:val="uk-UA"/>
        </w:rPr>
        <w:tab/>
        <w:t xml:space="preserve">_________________________             </w:t>
      </w:r>
      <w:r w:rsidRPr="007B1CAA">
        <w:rPr>
          <w:rFonts w:ascii="Arial" w:hAnsi="Arial" w:cs="Arial"/>
          <w:i/>
          <w:color w:val="000000"/>
          <w:sz w:val="17"/>
          <w:szCs w:val="17"/>
          <w:lang w:val="uk-UA"/>
        </w:rPr>
        <w:tab/>
      </w:r>
      <w:r w:rsidRPr="007B1CAA">
        <w:rPr>
          <w:rFonts w:ascii="Arial" w:hAnsi="Arial" w:cs="Arial"/>
          <w:i/>
          <w:color w:val="000000"/>
          <w:sz w:val="17"/>
          <w:szCs w:val="17"/>
          <w:lang w:val="uk-UA"/>
        </w:rPr>
        <w:tab/>
      </w:r>
      <w:r w:rsidRPr="007B1CAA">
        <w:rPr>
          <w:rFonts w:ascii="Arial" w:hAnsi="Arial" w:cs="Arial"/>
          <w:i/>
          <w:color w:val="000000"/>
          <w:sz w:val="17"/>
          <w:szCs w:val="17"/>
          <w:lang w:val="uk-UA"/>
        </w:rPr>
        <w:tab/>
      </w:r>
      <w:r w:rsidRPr="007B1CAA">
        <w:rPr>
          <w:rFonts w:ascii="Arial" w:hAnsi="Arial" w:cs="Arial"/>
          <w:i/>
          <w:color w:val="000000"/>
          <w:sz w:val="17"/>
          <w:szCs w:val="17"/>
          <w:lang w:val="uk-UA"/>
        </w:rPr>
        <w:tab/>
        <w:t xml:space="preserve">       </w:t>
      </w:r>
      <w:r w:rsidR="006E6957" w:rsidRPr="007B1CAA">
        <w:rPr>
          <w:rFonts w:ascii="Arial" w:hAnsi="Arial" w:cs="Arial"/>
          <w:i/>
          <w:color w:val="000000"/>
          <w:sz w:val="17"/>
          <w:szCs w:val="17"/>
          <w:lang w:val="uk-UA"/>
        </w:rPr>
        <w:tab/>
      </w:r>
      <w:r w:rsidRPr="007B1CAA">
        <w:rPr>
          <w:rFonts w:ascii="Arial" w:hAnsi="Arial" w:cs="Arial"/>
          <w:i/>
          <w:color w:val="000000"/>
          <w:sz w:val="17"/>
          <w:szCs w:val="17"/>
          <w:lang w:val="uk-UA"/>
        </w:rPr>
        <w:t xml:space="preserve">_______________________    </w:t>
      </w:r>
    </w:p>
    <w:p w:rsidR="006822F6" w:rsidRPr="007B1CAA" w:rsidRDefault="006822F6">
      <w:pPr>
        <w:ind w:firstLine="708"/>
        <w:jc w:val="both"/>
        <w:rPr>
          <w:rFonts w:ascii="Arial" w:hAnsi="Arial" w:cs="Arial"/>
          <w:i/>
          <w:color w:val="000000"/>
          <w:sz w:val="17"/>
          <w:szCs w:val="17"/>
          <w:lang w:val="uk-UA"/>
        </w:rPr>
      </w:pPr>
      <w:r w:rsidRPr="007B1CAA">
        <w:rPr>
          <w:rFonts w:ascii="Arial" w:eastAsia="Arial" w:hAnsi="Arial" w:cs="Arial"/>
          <w:i/>
          <w:color w:val="000000"/>
          <w:sz w:val="17"/>
          <w:szCs w:val="17"/>
          <w:lang w:val="uk-UA"/>
        </w:rPr>
        <w:t xml:space="preserve">               </w:t>
      </w:r>
      <w:r w:rsidRPr="007B1CAA">
        <w:rPr>
          <w:rFonts w:ascii="Arial" w:hAnsi="Arial" w:cs="Arial"/>
          <w:i/>
          <w:color w:val="000000"/>
          <w:sz w:val="17"/>
          <w:szCs w:val="17"/>
          <w:lang w:val="uk-UA"/>
        </w:rPr>
        <w:t>посада, П.І.Б.</w:t>
      </w:r>
      <w:r w:rsidRPr="007B1CAA">
        <w:rPr>
          <w:rFonts w:ascii="Arial" w:hAnsi="Arial" w:cs="Arial"/>
          <w:i/>
          <w:color w:val="000000"/>
          <w:sz w:val="17"/>
          <w:szCs w:val="17"/>
          <w:lang w:val="uk-UA"/>
        </w:rPr>
        <w:tab/>
      </w:r>
      <w:r w:rsidRPr="007B1CAA">
        <w:rPr>
          <w:rFonts w:ascii="Arial" w:hAnsi="Arial" w:cs="Arial"/>
          <w:i/>
          <w:color w:val="000000"/>
          <w:sz w:val="17"/>
          <w:szCs w:val="17"/>
          <w:lang w:val="uk-UA"/>
        </w:rPr>
        <w:tab/>
      </w:r>
      <w:r w:rsidRPr="007B1CAA">
        <w:rPr>
          <w:rFonts w:ascii="Arial" w:hAnsi="Arial" w:cs="Arial"/>
          <w:i/>
          <w:color w:val="000000"/>
          <w:sz w:val="17"/>
          <w:szCs w:val="17"/>
          <w:lang w:val="uk-UA"/>
        </w:rPr>
        <w:tab/>
        <w:t xml:space="preserve">                    </w:t>
      </w:r>
      <w:r w:rsidRPr="007B1CAA">
        <w:rPr>
          <w:rFonts w:ascii="Arial" w:hAnsi="Arial" w:cs="Arial"/>
          <w:i/>
          <w:color w:val="000000"/>
          <w:sz w:val="17"/>
          <w:szCs w:val="17"/>
          <w:lang w:val="uk-UA"/>
        </w:rPr>
        <w:tab/>
      </w:r>
      <w:r w:rsidRPr="007B1CAA">
        <w:rPr>
          <w:rFonts w:ascii="Arial" w:hAnsi="Arial" w:cs="Arial"/>
          <w:i/>
          <w:color w:val="000000"/>
          <w:sz w:val="17"/>
          <w:szCs w:val="17"/>
          <w:lang w:val="uk-UA"/>
        </w:rPr>
        <w:tab/>
        <w:t xml:space="preserve">        </w:t>
      </w:r>
      <w:r w:rsidR="006E6957" w:rsidRPr="007B1CAA">
        <w:rPr>
          <w:rFonts w:ascii="Arial" w:hAnsi="Arial" w:cs="Arial"/>
          <w:i/>
          <w:color w:val="000000"/>
          <w:sz w:val="17"/>
          <w:szCs w:val="17"/>
          <w:lang w:val="uk-UA"/>
        </w:rPr>
        <w:tab/>
      </w:r>
      <w:r w:rsidR="007B1CAA" w:rsidRPr="007B1CAA">
        <w:rPr>
          <w:rFonts w:ascii="Arial" w:hAnsi="Arial" w:cs="Arial"/>
          <w:i/>
          <w:color w:val="000000"/>
          <w:sz w:val="17"/>
          <w:szCs w:val="17"/>
        </w:rPr>
        <w:t xml:space="preserve">               </w:t>
      </w:r>
      <w:r w:rsidRPr="007B1CAA">
        <w:rPr>
          <w:rFonts w:ascii="Arial" w:hAnsi="Arial" w:cs="Arial"/>
          <w:i/>
          <w:color w:val="000000"/>
          <w:sz w:val="17"/>
          <w:szCs w:val="17"/>
          <w:lang w:val="uk-UA"/>
        </w:rPr>
        <w:t xml:space="preserve"> підпис</w:t>
      </w:r>
    </w:p>
    <w:p w:rsidR="006822F6" w:rsidRPr="00174C54" w:rsidRDefault="006822F6">
      <w:pPr>
        <w:rPr>
          <w:i/>
          <w:iCs/>
          <w:color w:val="000000"/>
          <w:sz w:val="17"/>
          <w:szCs w:val="17"/>
          <w:lang w:val="uk-UA"/>
        </w:rPr>
      </w:pPr>
    </w:p>
    <w:p w:rsidR="006822F6" w:rsidRPr="00174C54" w:rsidRDefault="006822F6">
      <w:pPr>
        <w:rPr>
          <w:rFonts w:ascii="Arial" w:hAnsi="Arial" w:cs="Arial"/>
          <w:i/>
          <w:iCs/>
          <w:color w:val="000000"/>
          <w:sz w:val="17"/>
          <w:szCs w:val="17"/>
          <w:lang w:val="uk-UA"/>
        </w:rPr>
      </w:pPr>
      <w:r w:rsidRPr="00174C54">
        <w:rPr>
          <w:rFonts w:ascii="Arial" w:hAnsi="Arial" w:cs="Arial"/>
          <w:i/>
          <w:iCs/>
          <w:color w:val="000000"/>
          <w:sz w:val="17"/>
          <w:szCs w:val="17"/>
          <w:lang w:val="uk-UA"/>
        </w:rPr>
        <w:t xml:space="preserve">Організація засвідчує надходження СВ на свій розрахунковий рахунок. </w:t>
      </w:r>
      <w:r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ab/>
      </w:r>
    </w:p>
    <w:p w:rsidR="006822F6" w:rsidRPr="00174C54" w:rsidRDefault="006822F6">
      <w:pPr>
        <w:rPr>
          <w:rFonts w:ascii="Arial" w:eastAsia="Arial" w:hAnsi="Arial" w:cs="Arial"/>
          <w:i/>
          <w:iCs/>
          <w:color w:val="000000"/>
          <w:sz w:val="17"/>
          <w:szCs w:val="17"/>
          <w:lang w:val="uk-UA"/>
        </w:rPr>
      </w:pPr>
      <w:r w:rsidRPr="00174C54">
        <w:rPr>
          <w:rFonts w:ascii="Arial" w:hAnsi="Arial" w:cs="Arial"/>
          <w:i/>
          <w:iCs/>
          <w:color w:val="000000"/>
          <w:sz w:val="17"/>
          <w:szCs w:val="17"/>
          <w:lang w:val="uk-UA"/>
        </w:rPr>
        <w:t>М.П.</w:t>
      </w:r>
      <w:r w:rsidRPr="00174C54">
        <w:rPr>
          <w:rFonts w:ascii="Arial" w:hAnsi="Arial" w:cs="Arial"/>
          <w:i/>
          <w:iCs/>
          <w:color w:val="000000"/>
          <w:sz w:val="17"/>
          <w:szCs w:val="17"/>
          <w:lang w:val="uk-UA"/>
        </w:rPr>
        <w:tab/>
        <w:t xml:space="preserve">_________________________             </w:t>
      </w:r>
      <w:r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ab/>
        <w:t xml:space="preserve">      </w:t>
      </w:r>
      <w:r w:rsidR="006E6957"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 xml:space="preserve"> _______________________</w:t>
      </w:r>
      <w:r w:rsidRPr="00174C54">
        <w:rPr>
          <w:i/>
          <w:iCs/>
          <w:color w:val="000000"/>
          <w:sz w:val="17"/>
          <w:szCs w:val="17"/>
          <w:lang w:val="uk-UA"/>
        </w:rPr>
        <w:t xml:space="preserve">    </w:t>
      </w:r>
    </w:p>
    <w:p w:rsidR="006822F6" w:rsidRPr="00174C54" w:rsidRDefault="006822F6">
      <w:pPr>
        <w:ind w:firstLine="708"/>
        <w:rPr>
          <w:rFonts w:ascii="Arial" w:hAnsi="Arial" w:cs="Arial"/>
          <w:color w:val="000000"/>
          <w:sz w:val="17"/>
          <w:szCs w:val="17"/>
          <w:lang w:val="uk-UA"/>
        </w:rPr>
      </w:pPr>
      <w:r w:rsidRPr="00174C54">
        <w:rPr>
          <w:rFonts w:ascii="Arial" w:eastAsia="Arial" w:hAnsi="Arial" w:cs="Arial"/>
          <w:i/>
          <w:iCs/>
          <w:color w:val="000000"/>
          <w:sz w:val="17"/>
          <w:szCs w:val="17"/>
          <w:lang w:val="uk-UA"/>
        </w:rPr>
        <w:t xml:space="preserve">               </w:t>
      </w:r>
      <w:r w:rsidRPr="00174C54">
        <w:rPr>
          <w:rFonts w:ascii="Arial" w:hAnsi="Arial" w:cs="Arial"/>
          <w:i/>
          <w:iCs/>
          <w:color w:val="000000"/>
          <w:sz w:val="17"/>
          <w:szCs w:val="17"/>
          <w:lang w:val="uk-UA"/>
        </w:rPr>
        <w:t>посада, П.І.Б.</w:t>
      </w:r>
      <w:r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ab/>
        <w:t xml:space="preserve">       </w:t>
      </w:r>
      <w:r w:rsidRPr="00174C54">
        <w:rPr>
          <w:rFonts w:ascii="Arial" w:hAnsi="Arial" w:cs="Arial"/>
          <w:i/>
          <w:iCs/>
          <w:color w:val="000000"/>
          <w:sz w:val="17"/>
          <w:szCs w:val="17"/>
          <w:lang w:val="uk-UA"/>
        </w:rPr>
        <w:tab/>
      </w:r>
      <w:r w:rsidRPr="00174C54">
        <w:rPr>
          <w:rFonts w:ascii="Arial" w:hAnsi="Arial" w:cs="Arial"/>
          <w:i/>
          <w:iCs/>
          <w:color w:val="000000"/>
          <w:sz w:val="17"/>
          <w:szCs w:val="17"/>
          <w:lang w:val="uk-UA"/>
        </w:rPr>
        <w:tab/>
        <w:t xml:space="preserve">                          </w:t>
      </w:r>
      <w:r w:rsidR="006E6957" w:rsidRPr="00174C54">
        <w:rPr>
          <w:rFonts w:ascii="Arial" w:hAnsi="Arial" w:cs="Arial"/>
          <w:i/>
          <w:iCs/>
          <w:color w:val="000000"/>
          <w:sz w:val="17"/>
          <w:szCs w:val="17"/>
          <w:lang w:val="uk-UA"/>
        </w:rPr>
        <w:tab/>
      </w:r>
      <w:r w:rsidR="007B1CAA" w:rsidRPr="006811C3">
        <w:rPr>
          <w:rFonts w:ascii="Arial" w:hAnsi="Arial" w:cs="Arial"/>
          <w:i/>
          <w:iCs/>
          <w:color w:val="000000"/>
          <w:sz w:val="17"/>
          <w:szCs w:val="17"/>
        </w:rPr>
        <w:t xml:space="preserve">               </w:t>
      </w:r>
      <w:r w:rsidRPr="00174C54">
        <w:rPr>
          <w:rFonts w:ascii="Arial" w:hAnsi="Arial" w:cs="Arial"/>
          <w:i/>
          <w:iCs/>
          <w:color w:val="000000"/>
          <w:sz w:val="17"/>
          <w:szCs w:val="17"/>
          <w:lang w:val="uk-UA"/>
        </w:rPr>
        <w:t xml:space="preserve"> підпис</w:t>
      </w:r>
    </w:p>
    <w:p w:rsidR="006822F6" w:rsidRPr="00174C54" w:rsidRDefault="006822F6">
      <w:pPr>
        <w:ind w:left="708" w:firstLine="708"/>
        <w:jc w:val="both"/>
        <w:rPr>
          <w:rFonts w:ascii="Arial" w:hAnsi="Arial" w:cs="Arial"/>
          <w:color w:val="000000"/>
          <w:sz w:val="17"/>
          <w:szCs w:val="17"/>
          <w:lang w:val="uk-UA"/>
        </w:rPr>
      </w:pPr>
    </w:p>
    <w:p w:rsidR="00174C54" w:rsidRPr="00174C54" w:rsidRDefault="00174C54">
      <w:pPr>
        <w:jc w:val="both"/>
        <w:rPr>
          <w:rFonts w:ascii="Arial" w:hAnsi="Arial" w:cs="Arial"/>
          <w:color w:val="000000"/>
          <w:sz w:val="17"/>
          <w:szCs w:val="17"/>
          <w:lang w:val="uk-UA"/>
        </w:rPr>
      </w:pPr>
    </w:p>
    <w:p w:rsidR="006822F6" w:rsidRPr="00174C54" w:rsidRDefault="006822F6">
      <w:pPr>
        <w:jc w:val="center"/>
        <w:rPr>
          <w:rFonts w:ascii="Arial" w:hAnsi="Arial" w:cs="Arial"/>
          <w:color w:val="000000"/>
          <w:sz w:val="17"/>
          <w:szCs w:val="17"/>
          <w:lang w:val="uk-UA"/>
        </w:rPr>
      </w:pPr>
      <w:r w:rsidRPr="00174C54">
        <w:rPr>
          <w:rFonts w:ascii="Arial" w:hAnsi="Arial" w:cs="Arial"/>
          <w:b/>
          <w:bCs/>
          <w:color w:val="000000"/>
          <w:sz w:val="17"/>
          <w:szCs w:val="17"/>
          <w:lang w:val="uk-UA"/>
        </w:rPr>
        <w:t xml:space="preserve">2. </w:t>
      </w:r>
      <w:r w:rsidR="00E5478C" w:rsidRPr="00174C54">
        <w:rPr>
          <w:rFonts w:ascii="Arial" w:hAnsi="Arial" w:cs="Arial"/>
          <w:b/>
          <w:bCs/>
          <w:color w:val="000000"/>
          <w:sz w:val="17"/>
          <w:szCs w:val="17"/>
          <w:lang w:val="uk-UA"/>
        </w:rPr>
        <w:t>Розрахунок суми доходу від прав (винагороди) (СВ)</w:t>
      </w:r>
    </w:p>
    <w:p w:rsidR="006822F6" w:rsidRDefault="006B1B59">
      <w:pPr>
        <w:ind w:firstLine="426"/>
        <w:jc w:val="both"/>
        <w:rPr>
          <w:rFonts w:ascii="Arial" w:hAnsi="Arial" w:cs="Arial"/>
          <w:color w:val="000000"/>
          <w:sz w:val="17"/>
          <w:szCs w:val="17"/>
          <w:lang w:val="uk-UA"/>
        </w:rPr>
      </w:pPr>
      <w:r w:rsidRPr="00174C54">
        <w:rPr>
          <w:rFonts w:ascii="Arial" w:hAnsi="Arial" w:cs="Arial"/>
          <w:color w:val="000000"/>
          <w:sz w:val="17"/>
          <w:szCs w:val="17"/>
          <w:lang w:val="uk-UA"/>
        </w:rPr>
        <w:t>2.1.</w:t>
      </w:r>
      <w:r w:rsidR="00461CB1" w:rsidRPr="00174C54">
        <w:rPr>
          <w:rFonts w:ascii="Arial" w:hAnsi="Arial" w:cs="Arial"/>
          <w:color w:val="000000"/>
          <w:sz w:val="17"/>
          <w:szCs w:val="17"/>
          <w:lang w:val="uk-UA"/>
        </w:rPr>
        <w:t xml:space="preserve"> Сторони, </w:t>
      </w:r>
      <w:r w:rsidR="006822F6" w:rsidRPr="00174C54">
        <w:rPr>
          <w:rFonts w:ascii="Arial" w:hAnsi="Arial" w:cs="Arial"/>
          <w:color w:val="000000"/>
          <w:sz w:val="17"/>
          <w:szCs w:val="17"/>
          <w:lang w:val="uk-UA"/>
        </w:rPr>
        <w:t>враховуючи наявну на ринку практику</w:t>
      </w:r>
      <w:r w:rsidR="00461CB1" w:rsidRPr="00174C54">
        <w:rPr>
          <w:rFonts w:ascii="Arial" w:hAnsi="Arial" w:cs="Arial"/>
          <w:color w:val="000000"/>
          <w:sz w:val="17"/>
          <w:szCs w:val="17"/>
          <w:lang w:val="uk-UA"/>
        </w:rPr>
        <w:t xml:space="preserve"> та тарифи</w:t>
      </w:r>
      <w:r w:rsidR="006822F6" w:rsidRPr="00174C54">
        <w:rPr>
          <w:rFonts w:ascii="Arial" w:hAnsi="Arial" w:cs="Arial"/>
          <w:color w:val="000000"/>
          <w:sz w:val="17"/>
          <w:szCs w:val="17"/>
          <w:lang w:val="uk-UA"/>
        </w:rPr>
        <w:t xml:space="preserve">, здійснивши аналіз </w:t>
      </w:r>
      <w:r w:rsidR="00461CB1" w:rsidRPr="00174C54">
        <w:rPr>
          <w:rFonts w:ascii="Arial" w:hAnsi="Arial" w:cs="Arial"/>
          <w:color w:val="000000"/>
          <w:sz w:val="17"/>
          <w:szCs w:val="17"/>
          <w:lang w:val="uk-UA"/>
        </w:rPr>
        <w:t>розміру доходів</w:t>
      </w:r>
      <w:r w:rsidR="006822F6" w:rsidRPr="00174C54">
        <w:rPr>
          <w:rFonts w:ascii="Arial" w:hAnsi="Arial" w:cs="Arial"/>
          <w:color w:val="000000"/>
          <w:sz w:val="17"/>
          <w:szCs w:val="17"/>
          <w:lang w:val="uk-UA"/>
        </w:rPr>
        <w:t xml:space="preserve"> </w:t>
      </w:r>
      <w:r w:rsidR="00461CB1" w:rsidRPr="00174C54">
        <w:rPr>
          <w:rFonts w:ascii="Arial" w:hAnsi="Arial" w:cs="Arial"/>
          <w:color w:val="000000"/>
          <w:sz w:val="17"/>
          <w:szCs w:val="17"/>
          <w:lang w:val="uk-UA"/>
        </w:rPr>
        <w:t xml:space="preserve">від діяльності, у процесі якої здійснюється використання творів </w:t>
      </w:r>
      <w:r w:rsidR="00EB4BB6" w:rsidRPr="00174C54">
        <w:rPr>
          <w:rFonts w:ascii="Arial" w:hAnsi="Arial" w:cs="Arial"/>
          <w:color w:val="000000"/>
          <w:sz w:val="17"/>
          <w:szCs w:val="17"/>
          <w:lang w:val="uk-UA"/>
        </w:rPr>
        <w:t>Користувач</w:t>
      </w:r>
      <w:r w:rsidR="006822F6" w:rsidRPr="00174C54">
        <w:rPr>
          <w:rFonts w:ascii="Arial" w:hAnsi="Arial" w:cs="Arial"/>
          <w:color w:val="000000"/>
          <w:sz w:val="17"/>
          <w:szCs w:val="17"/>
          <w:lang w:val="uk-UA"/>
        </w:rPr>
        <w:t>а</w:t>
      </w:r>
      <w:r w:rsidR="0013130C">
        <w:rPr>
          <w:rFonts w:ascii="Arial" w:hAnsi="Arial" w:cs="Arial"/>
          <w:color w:val="000000"/>
          <w:sz w:val="17"/>
          <w:szCs w:val="17"/>
          <w:lang w:val="uk-UA"/>
        </w:rPr>
        <w:t>,</w:t>
      </w:r>
      <w:r w:rsidR="006822F6" w:rsidRPr="00174C54">
        <w:rPr>
          <w:rFonts w:ascii="Arial" w:hAnsi="Arial" w:cs="Arial"/>
          <w:color w:val="000000"/>
          <w:sz w:val="17"/>
          <w:szCs w:val="17"/>
          <w:lang w:val="uk-UA"/>
        </w:rPr>
        <w:t xml:space="preserve"> за попередні періоди, встановили </w:t>
      </w:r>
      <w:r w:rsidRPr="00174C54">
        <w:rPr>
          <w:rFonts w:ascii="Arial" w:hAnsi="Arial" w:cs="Arial"/>
          <w:color w:val="000000"/>
          <w:sz w:val="17"/>
          <w:szCs w:val="17"/>
          <w:lang w:val="uk-UA"/>
        </w:rPr>
        <w:t>щомісячну</w:t>
      </w:r>
      <w:r w:rsidR="006822F6" w:rsidRPr="00174C54">
        <w:rPr>
          <w:rFonts w:ascii="Arial" w:hAnsi="Arial" w:cs="Arial"/>
          <w:color w:val="000000"/>
          <w:sz w:val="17"/>
          <w:szCs w:val="17"/>
          <w:lang w:val="uk-UA"/>
        </w:rPr>
        <w:t xml:space="preserve"> СВ у розмірі ________ </w:t>
      </w:r>
      <w:r w:rsidR="0013130C">
        <w:rPr>
          <w:rFonts w:ascii="Arial" w:hAnsi="Arial" w:cs="Arial"/>
          <w:color w:val="000000"/>
          <w:sz w:val="17"/>
          <w:szCs w:val="17"/>
          <w:lang w:val="uk-UA"/>
        </w:rPr>
        <w:t>(</w:t>
      </w:r>
      <w:r w:rsidR="006822F6" w:rsidRPr="00174C54">
        <w:rPr>
          <w:rFonts w:ascii="Arial" w:hAnsi="Arial" w:cs="Arial"/>
          <w:color w:val="000000"/>
          <w:sz w:val="17"/>
          <w:szCs w:val="17"/>
          <w:lang w:val="uk-UA"/>
        </w:rPr>
        <w:t>____________________</w:t>
      </w:r>
      <w:r w:rsidR="0013130C">
        <w:rPr>
          <w:rFonts w:ascii="Arial" w:hAnsi="Arial" w:cs="Arial"/>
          <w:color w:val="000000"/>
          <w:sz w:val="17"/>
          <w:szCs w:val="17"/>
          <w:lang w:val="uk-UA"/>
        </w:rPr>
        <w:t>_____</w:t>
      </w:r>
      <w:r w:rsidR="006822F6" w:rsidRPr="00174C54">
        <w:rPr>
          <w:rFonts w:ascii="Arial" w:hAnsi="Arial" w:cs="Arial"/>
          <w:color w:val="000000"/>
          <w:sz w:val="17"/>
          <w:szCs w:val="17"/>
          <w:lang w:val="uk-UA"/>
        </w:rPr>
        <w:t>______</w:t>
      </w:r>
      <w:r w:rsidR="0013130C">
        <w:rPr>
          <w:rFonts w:ascii="Arial" w:hAnsi="Arial" w:cs="Arial"/>
          <w:color w:val="000000"/>
          <w:sz w:val="17"/>
          <w:szCs w:val="17"/>
          <w:lang w:val="uk-UA"/>
        </w:rPr>
        <w:t>)</w:t>
      </w:r>
      <w:r w:rsidR="006822F6" w:rsidRPr="00174C54">
        <w:rPr>
          <w:rFonts w:ascii="Arial" w:hAnsi="Arial" w:cs="Arial"/>
          <w:color w:val="000000"/>
          <w:sz w:val="17"/>
          <w:szCs w:val="17"/>
          <w:lang w:val="uk-UA"/>
        </w:rPr>
        <w:t xml:space="preserve"> гривень в місяць.</w:t>
      </w:r>
    </w:p>
    <w:p w:rsidR="0029740D" w:rsidRDefault="0029740D">
      <w:pPr>
        <w:ind w:firstLine="426"/>
        <w:jc w:val="both"/>
        <w:rPr>
          <w:rFonts w:ascii="Arial" w:hAnsi="Arial" w:cs="Arial"/>
          <w:color w:val="000000"/>
          <w:sz w:val="17"/>
          <w:szCs w:val="17"/>
          <w:lang w:val="uk-UA"/>
        </w:rPr>
      </w:pPr>
    </w:p>
    <w:p w:rsidR="0029740D" w:rsidRPr="0029740D" w:rsidRDefault="0029740D">
      <w:pPr>
        <w:ind w:firstLine="426"/>
        <w:jc w:val="both"/>
        <w:rPr>
          <w:rFonts w:ascii="Arial" w:hAnsi="Arial" w:cs="Arial"/>
          <w:color w:val="000000"/>
          <w:sz w:val="17"/>
          <w:szCs w:val="17"/>
          <w:lang w:val="uk-UA"/>
        </w:rPr>
      </w:pPr>
      <w:r>
        <w:rPr>
          <w:rFonts w:ascii="Arial" w:hAnsi="Arial" w:cs="Arial"/>
          <w:color w:val="000000"/>
          <w:sz w:val="17"/>
          <w:szCs w:val="17"/>
          <w:lang w:val="uk-UA"/>
        </w:rPr>
        <w:t xml:space="preserve">2.2. </w:t>
      </w:r>
      <w:r w:rsidRPr="00174C54">
        <w:rPr>
          <w:rFonts w:ascii="Arial" w:hAnsi="Arial" w:cs="Arial"/>
          <w:iCs/>
          <w:color w:val="000000"/>
          <w:sz w:val="17"/>
          <w:szCs w:val="17"/>
          <w:lang w:val="uk-UA"/>
        </w:rPr>
        <w:t>СВ переглядається у разі зміни кількості закладів/об’єктів Користувача. Виходячи з цього, Користувач зобов'язаний до початку функціонування нового закладу або до закриття функціонуючого закладу/об</w:t>
      </w:r>
      <w:r w:rsidRPr="00174C54">
        <w:rPr>
          <w:rFonts w:ascii="Arial" w:hAnsi="Arial" w:cs="Arial"/>
          <w:iCs/>
          <w:color w:val="000000"/>
          <w:sz w:val="17"/>
          <w:szCs w:val="17"/>
        </w:rPr>
        <w:t>’</w:t>
      </w:r>
      <w:proofErr w:type="spellStart"/>
      <w:r w:rsidRPr="00174C54">
        <w:rPr>
          <w:rFonts w:ascii="Arial" w:hAnsi="Arial" w:cs="Arial"/>
          <w:iCs/>
          <w:color w:val="000000"/>
          <w:sz w:val="17"/>
          <w:szCs w:val="17"/>
          <w:lang w:val="uk-UA"/>
        </w:rPr>
        <w:t>єкту</w:t>
      </w:r>
      <w:proofErr w:type="spellEnd"/>
      <w:r w:rsidRPr="00174C54">
        <w:rPr>
          <w:rFonts w:ascii="Arial" w:hAnsi="Arial" w:cs="Arial"/>
          <w:iCs/>
          <w:color w:val="000000"/>
          <w:sz w:val="17"/>
          <w:szCs w:val="17"/>
          <w:lang w:val="uk-UA"/>
        </w:rPr>
        <w:t xml:space="preserve"> попередити про такий факт Організацію. Якщо Користувач не попередив про новий заклад/об’єкт, вважається, що він не сплачував за нього. При цьому вважається, що сума доходу від прав за такий заклад/об’єкт дорівнює сумі чинній СВ, тому Користувач зобов’язується сплатити відповідну заборгованість за період та аналогічну суму, як штраф.</w:t>
      </w:r>
    </w:p>
    <w:p w:rsidR="006822F6" w:rsidRPr="00174C54" w:rsidRDefault="006822F6">
      <w:pPr>
        <w:jc w:val="both"/>
        <w:rPr>
          <w:rFonts w:ascii="Arial" w:hAnsi="Arial" w:cs="Arial"/>
          <w:color w:val="000000"/>
          <w:sz w:val="17"/>
          <w:szCs w:val="17"/>
          <w:lang w:val="uk-UA"/>
        </w:rPr>
      </w:pPr>
    </w:p>
    <w:p w:rsidR="001B576B" w:rsidRPr="00174C54" w:rsidRDefault="006B1B59" w:rsidP="001B576B">
      <w:pPr>
        <w:ind w:firstLine="426"/>
        <w:jc w:val="both"/>
        <w:rPr>
          <w:rFonts w:ascii="Arial" w:hAnsi="Arial" w:cs="Arial"/>
          <w:iCs/>
          <w:color w:val="000000"/>
          <w:sz w:val="17"/>
          <w:szCs w:val="17"/>
          <w:lang w:val="uk-UA"/>
        </w:rPr>
      </w:pPr>
      <w:r w:rsidRPr="00174C54">
        <w:rPr>
          <w:rFonts w:ascii="Arial" w:hAnsi="Arial" w:cs="Arial"/>
          <w:iCs/>
          <w:color w:val="000000"/>
          <w:sz w:val="17"/>
          <w:szCs w:val="17"/>
          <w:lang w:val="uk-UA"/>
        </w:rPr>
        <w:t>2.</w:t>
      </w:r>
      <w:r w:rsidR="0029740D">
        <w:rPr>
          <w:rFonts w:ascii="Arial" w:hAnsi="Arial" w:cs="Arial"/>
          <w:iCs/>
          <w:color w:val="000000"/>
          <w:sz w:val="17"/>
          <w:szCs w:val="17"/>
          <w:lang w:val="uk-UA"/>
        </w:rPr>
        <w:t>3</w:t>
      </w:r>
      <w:r w:rsidRPr="00174C54">
        <w:rPr>
          <w:rFonts w:ascii="Arial" w:hAnsi="Arial" w:cs="Arial"/>
          <w:iCs/>
          <w:color w:val="000000"/>
          <w:sz w:val="17"/>
          <w:szCs w:val="17"/>
          <w:lang w:val="uk-UA"/>
        </w:rPr>
        <w:t xml:space="preserve">. </w:t>
      </w:r>
      <w:r w:rsidR="001B576B" w:rsidRPr="00174C54">
        <w:rPr>
          <w:rFonts w:ascii="Arial" w:hAnsi="Arial" w:cs="Arial"/>
          <w:iCs/>
          <w:color w:val="000000"/>
          <w:sz w:val="17"/>
          <w:szCs w:val="17"/>
          <w:lang w:val="uk-UA"/>
        </w:rPr>
        <w:t xml:space="preserve">У разі </w:t>
      </w:r>
      <w:r w:rsidRPr="00174C54">
        <w:rPr>
          <w:rFonts w:ascii="Arial" w:hAnsi="Arial" w:cs="Arial"/>
          <w:iCs/>
          <w:color w:val="000000"/>
          <w:sz w:val="17"/>
          <w:szCs w:val="17"/>
          <w:lang w:val="uk-UA"/>
        </w:rPr>
        <w:t>пролонгації чинності Договору</w:t>
      </w:r>
      <w:r w:rsidR="001B576B" w:rsidRPr="00174C54">
        <w:rPr>
          <w:rFonts w:ascii="Arial" w:hAnsi="Arial" w:cs="Arial"/>
          <w:iCs/>
          <w:color w:val="000000"/>
          <w:sz w:val="17"/>
          <w:szCs w:val="17"/>
          <w:lang w:val="uk-UA"/>
        </w:rPr>
        <w:t xml:space="preserve"> СВ щорічно</w:t>
      </w:r>
      <w:r w:rsidR="001B576B" w:rsidRPr="00174C54">
        <w:rPr>
          <w:rFonts w:ascii="Arial" w:hAnsi="Arial" w:cs="Arial"/>
          <w:iCs/>
          <w:color w:val="000000"/>
          <w:sz w:val="17"/>
          <w:szCs w:val="17"/>
        </w:rPr>
        <w:t xml:space="preserve"> </w:t>
      </w:r>
      <w:r w:rsidR="001B576B" w:rsidRPr="00174C54">
        <w:rPr>
          <w:rFonts w:ascii="Arial" w:hAnsi="Arial" w:cs="Arial"/>
          <w:iCs/>
          <w:color w:val="000000"/>
          <w:sz w:val="17"/>
          <w:szCs w:val="17"/>
          <w:lang w:val="uk-UA"/>
        </w:rPr>
        <w:t xml:space="preserve">на початку кожного року автоматично збільшується на розмір індексу інфляції, </w:t>
      </w:r>
      <w:r w:rsidR="0029740D">
        <w:rPr>
          <w:rFonts w:ascii="Arial" w:hAnsi="Arial" w:cs="Arial"/>
          <w:iCs/>
          <w:color w:val="000000"/>
          <w:sz w:val="17"/>
          <w:szCs w:val="17"/>
          <w:lang w:val="uk-UA"/>
        </w:rPr>
        <w:t>встановлений за попередній рік.</w:t>
      </w:r>
    </w:p>
    <w:p w:rsidR="006822F6" w:rsidRDefault="006822F6">
      <w:pPr>
        <w:jc w:val="both"/>
        <w:rPr>
          <w:rFonts w:ascii="Arial" w:hAnsi="Arial" w:cs="Arial"/>
          <w:color w:val="000000"/>
          <w:sz w:val="17"/>
          <w:szCs w:val="17"/>
          <w:lang w:val="uk-UA"/>
        </w:rPr>
      </w:pPr>
    </w:p>
    <w:p w:rsidR="00174C54" w:rsidRPr="00174C54" w:rsidRDefault="00174C54">
      <w:pPr>
        <w:jc w:val="both"/>
        <w:rPr>
          <w:rFonts w:ascii="Arial" w:hAnsi="Arial" w:cs="Arial"/>
          <w:color w:val="000000"/>
          <w:sz w:val="17"/>
          <w:szCs w:val="17"/>
          <w:lang w:val="uk-UA"/>
        </w:rPr>
      </w:pPr>
    </w:p>
    <w:p w:rsidR="006822F6" w:rsidRPr="00174C54" w:rsidRDefault="006822F6">
      <w:pPr>
        <w:tabs>
          <w:tab w:val="left" w:pos="0"/>
          <w:tab w:val="left" w:pos="284"/>
        </w:tabs>
        <w:jc w:val="center"/>
        <w:rPr>
          <w:rFonts w:ascii="Arial" w:hAnsi="Arial" w:cs="Arial"/>
          <w:color w:val="000000"/>
          <w:sz w:val="17"/>
          <w:szCs w:val="17"/>
          <w:lang w:val="uk-UA"/>
        </w:rPr>
      </w:pPr>
      <w:r w:rsidRPr="00174C54">
        <w:rPr>
          <w:rFonts w:ascii="Arial" w:hAnsi="Arial" w:cs="Arial"/>
          <w:b/>
          <w:bCs/>
          <w:color w:val="000000"/>
          <w:sz w:val="17"/>
          <w:szCs w:val="17"/>
          <w:lang w:val="uk-UA"/>
        </w:rPr>
        <w:t>3. Призначення платежу</w:t>
      </w:r>
    </w:p>
    <w:p w:rsidR="006822F6" w:rsidRPr="00174C54" w:rsidRDefault="006822F6" w:rsidP="00DA71E8">
      <w:pPr>
        <w:tabs>
          <w:tab w:val="left" w:pos="0"/>
          <w:tab w:val="left" w:pos="284"/>
        </w:tabs>
        <w:ind w:firstLine="426"/>
        <w:jc w:val="both"/>
        <w:rPr>
          <w:rFonts w:ascii="Arial" w:hAnsi="Arial" w:cs="Arial"/>
          <w:color w:val="000000"/>
          <w:sz w:val="17"/>
          <w:szCs w:val="17"/>
          <w:lang w:val="uk-UA"/>
        </w:rPr>
      </w:pPr>
      <w:r w:rsidRPr="00174C54">
        <w:rPr>
          <w:rFonts w:ascii="Arial" w:hAnsi="Arial" w:cs="Arial"/>
          <w:color w:val="000000"/>
          <w:sz w:val="17"/>
          <w:szCs w:val="17"/>
          <w:lang w:val="uk-UA"/>
        </w:rPr>
        <w:t xml:space="preserve">3.1. </w:t>
      </w:r>
      <w:r w:rsidR="006B1B59" w:rsidRPr="00174C54">
        <w:rPr>
          <w:rFonts w:ascii="Arial" w:hAnsi="Arial" w:cs="Arial"/>
          <w:color w:val="000000"/>
          <w:sz w:val="17"/>
          <w:szCs w:val="17"/>
          <w:lang w:val="uk-UA"/>
        </w:rPr>
        <w:t>Ф</w:t>
      </w:r>
      <w:r w:rsidRPr="00174C54">
        <w:rPr>
          <w:rFonts w:ascii="Arial" w:hAnsi="Arial" w:cs="Arial"/>
          <w:color w:val="000000"/>
          <w:sz w:val="17"/>
          <w:szCs w:val="17"/>
          <w:lang w:val="uk-UA"/>
        </w:rPr>
        <w:t>ормулювання у платіжних дорученнях має бути наступним: “За _________</w:t>
      </w:r>
      <w:r w:rsidR="00DA71E8" w:rsidRPr="00DA71E8">
        <w:rPr>
          <w:rFonts w:ascii="Arial" w:hAnsi="Arial" w:cs="Arial"/>
          <w:color w:val="000000"/>
          <w:sz w:val="17"/>
          <w:szCs w:val="17"/>
        </w:rPr>
        <w:t>_</w:t>
      </w:r>
      <w:r w:rsidRPr="00174C54">
        <w:rPr>
          <w:rFonts w:ascii="Arial" w:hAnsi="Arial" w:cs="Arial"/>
          <w:color w:val="000000"/>
          <w:sz w:val="17"/>
          <w:szCs w:val="17"/>
          <w:lang w:val="uk-UA"/>
        </w:rPr>
        <w:t>______ (період) згідно договору №___________</w:t>
      </w:r>
      <w:r w:rsidR="006B1B59" w:rsidRPr="00174C54">
        <w:rPr>
          <w:rFonts w:ascii="Arial" w:hAnsi="Arial" w:cs="Arial"/>
          <w:color w:val="000000"/>
          <w:sz w:val="17"/>
          <w:szCs w:val="17"/>
          <w:lang w:val="uk-UA"/>
        </w:rPr>
        <w:t xml:space="preserve"> від _________</w:t>
      </w:r>
      <w:r w:rsidR="00E5478C" w:rsidRPr="00174C54">
        <w:rPr>
          <w:rFonts w:ascii="Arial" w:hAnsi="Arial" w:cs="Arial"/>
          <w:color w:val="000000"/>
          <w:sz w:val="17"/>
          <w:szCs w:val="17"/>
          <w:lang w:val="uk-UA"/>
        </w:rPr>
        <w:t xml:space="preserve"> дохід від прав (</w:t>
      </w:r>
      <w:r w:rsidR="006B1B59" w:rsidRPr="00174C54">
        <w:rPr>
          <w:rFonts w:ascii="Arial" w:hAnsi="Arial" w:cs="Arial"/>
          <w:color w:val="000000"/>
          <w:sz w:val="17"/>
          <w:szCs w:val="17"/>
          <w:lang w:val="uk-UA"/>
        </w:rPr>
        <w:t>роялті авторам</w:t>
      </w:r>
      <w:r w:rsidRPr="00174C54">
        <w:rPr>
          <w:rFonts w:ascii="Arial" w:hAnsi="Arial" w:cs="Arial"/>
          <w:color w:val="000000"/>
          <w:sz w:val="17"/>
          <w:szCs w:val="17"/>
          <w:lang w:val="uk-UA"/>
        </w:rPr>
        <w:t>). Без ПДВ.”</w:t>
      </w:r>
    </w:p>
    <w:p w:rsidR="006822F6" w:rsidRPr="00174C54" w:rsidRDefault="006822F6">
      <w:pPr>
        <w:ind w:left="567"/>
        <w:jc w:val="both"/>
        <w:rPr>
          <w:rFonts w:ascii="Arial" w:hAnsi="Arial" w:cs="Arial"/>
          <w:color w:val="000000"/>
          <w:sz w:val="17"/>
          <w:szCs w:val="17"/>
          <w:lang w:val="uk-UA"/>
        </w:rPr>
      </w:pPr>
    </w:p>
    <w:p w:rsidR="006822F6" w:rsidRPr="00174C54" w:rsidRDefault="006822F6">
      <w:pPr>
        <w:ind w:firstLine="708"/>
        <w:jc w:val="both"/>
        <w:rPr>
          <w:rFonts w:ascii="Arial" w:hAnsi="Arial" w:cs="Arial"/>
          <w:color w:val="000000"/>
          <w:sz w:val="17"/>
          <w:szCs w:val="17"/>
          <w:lang w:val="uk-UA"/>
        </w:rPr>
      </w:pPr>
    </w:p>
    <w:p w:rsidR="00D67467" w:rsidRPr="00174C54" w:rsidRDefault="00D67467">
      <w:pPr>
        <w:ind w:firstLine="708"/>
        <w:jc w:val="both"/>
        <w:rPr>
          <w:rFonts w:ascii="Arial" w:hAnsi="Arial" w:cs="Arial"/>
          <w:color w:val="000000"/>
          <w:sz w:val="17"/>
          <w:szCs w:val="17"/>
          <w:lang w:val="uk-UA"/>
        </w:rPr>
      </w:pPr>
    </w:p>
    <w:tbl>
      <w:tblPr>
        <w:tblW w:w="0" w:type="auto"/>
        <w:tblInd w:w="108" w:type="dxa"/>
        <w:tblLayout w:type="fixed"/>
        <w:tblLook w:val="0000" w:firstRow="0" w:lastRow="0" w:firstColumn="0" w:lastColumn="0" w:noHBand="0" w:noVBand="0"/>
      </w:tblPr>
      <w:tblGrid>
        <w:gridCol w:w="5529"/>
        <w:gridCol w:w="5103"/>
      </w:tblGrid>
      <w:tr w:rsidR="006822F6" w:rsidRPr="00174C54">
        <w:tc>
          <w:tcPr>
            <w:tcW w:w="5529" w:type="dxa"/>
            <w:shd w:val="clear" w:color="auto" w:fill="auto"/>
          </w:tcPr>
          <w:p w:rsidR="006822F6" w:rsidRPr="00174C54" w:rsidRDefault="006822F6">
            <w:pPr>
              <w:pStyle w:val="1"/>
              <w:snapToGrid w:val="0"/>
              <w:rPr>
                <w:color w:val="000000"/>
                <w:sz w:val="17"/>
                <w:szCs w:val="17"/>
                <w:lang w:val="uk-UA"/>
              </w:rPr>
            </w:pPr>
            <w:r w:rsidRPr="00174C54">
              <w:rPr>
                <w:rFonts w:eastAsia="Arial"/>
                <w:sz w:val="17"/>
                <w:szCs w:val="17"/>
                <w:u w:val="none"/>
                <w:lang w:val="uk-UA"/>
              </w:rPr>
              <w:t xml:space="preserve">                                  </w:t>
            </w:r>
            <w:r w:rsidRPr="00174C54">
              <w:rPr>
                <w:sz w:val="17"/>
                <w:szCs w:val="17"/>
                <w:lang w:val="uk-UA"/>
              </w:rPr>
              <w:t>Організація</w:t>
            </w:r>
          </w:p>
          <w:p w:rsidR="006822F6" w:rsidRPr="00174C54" w:rsidRDefault="00E5478C" w:rsidP="00D67467">
            <w:pPr>
              <w:rPr>
                <w:rFonts w:ascii="Arial" w:hAnsi="Arial" w:cs="Arial"/>
                <w:i/>
                <w:iCs/>
                <w:color w:val="000000"/>
                <w:sz w:val="17"/>
                <w:szCs w:val="17"/>
                <w:lang w:val="uk-UA"/>
              </w:rPr>
            </w:pPr>
            <w:r w:rsidRPr="00174C54">
              <w:rPr>
                <w:rFonts w:ascii="Arial" w:hAnsi="Arial" w:cs="Arial"/>
                <w:i/>
                <w:iCs/>
                <w:color w:val="000000"/>
                <w:sz w:val="17"/>
                <w:szCs w:val="17"/>
                <w:lang w:val="uk-UA"/>
              </w:rPr>
              <w:t xml:space="preserve">ГО “Об’єднання колективного управління </w:t>
            </w:r>
            <w:r w:rsidR="00D60126" w:rsidRPr="00174C54">
              <w:rPr>
                <w:rFonts w:ascii="Arial" w:hAnsi="Arial" w:cs="Arial"/>
                <w:i/>
                <w:iCs/>
                <w:color w:val="000000"/>
                <w:sz w:val="17"/>
                <w:szCs w:val="17"/>
                <w:lang w:val="uk-UA"/>
              </w:rPr>
              <w:t xml:space="preserve"> </w:t>
            </w:r>
            <w:r w:rsidRPr="00174C54">
              <w:rPr>
                <w:rFonts w:ascii="Arial" w:hAnsi="Arial" w:cs="Arial"/>
                <w:i/>
                <w:iCs/>
                <w:color w:val="000000"/>
                <w:sz w:val="17"/>
                <w:szCs w:val="17"/>
                <w:lang w:val="uk-UA"/>
              </w:rPr>
              <w:t>“Оберіг”</w:t>
            </w:r>
          </w:p>
          <w:p w:rsidR="00E5478C" w:rsidRPr="00174C54" w:rsidRDefault="00E5478C" w:rsidP="00E5478C">
            <w:pPr>
              <w:pStyle w:val="ad"/>
              <w:jc w:val="left"/>
              <w:rPr>
                <w:i w:val="0"/>
                <w:iCs w:val="0"/>
                <w:sz w:val="17"/>
                <w:szCs w:val="17"/>
                <w:lang w:val="uk-UA"/>
              </w:rPr>
            </w:pPr>
          </w:p>
          <w:p w:rsidR="006822F6" w:rsidRPr="00174C54" w:rsidRDefault="00CC2A9A">
            <w:pPr>
              <w:rPr>
                <w:sz w:val="17"/>
                <w:szCs w:val="17"/>
              </w:rPr>
            </w:pPr>
            <w:r w:rsidRPr="00174C54">
              <w:rPr>
                <w:rFonts w:ascii="Arial" w:hAnsi="Arial" w:cs="Arial"/>
                <w:color w:val="000000"/>
                <w:sz w:val="17"/>
                <w:szCs w:val="17"/>
                <w:lang w:val="uk-UA"/>
              </w:rPr>
              <w:t>Г</w:t>
            </w:r>
            <w:r w:rsidR="006822F6" w:rsidRPr="00174C54">
              <w:rPr>
                <w:rFonts w:ascii="Arial" w:hAnsi="Arial" w:cs="Arial"/>
                <w:color w:val="000000"/>
                <w:sz w:val="17"/>
                <w:szCs w:val="17"/>
                <w:lang w:val="uk-UA"/>
              </w:rPr>
              <w:t>олова Ступак С.К.</w:t>
            </w:r>
          </w:p>
        </w:tc>
        <w:tc>
          <w:tcPr>
            <w:tcW w:w="5103" w:type="dxa"/>
            <w:shd w:val="clear" w:color="auto" w:fill="auto"/>
          </w:tcPr>
          <w:p w:rsidR="006822F6" w:rsidRPr="00174C54" w:rsidRDefault="00EB4BB6">
            <w:pPr>
              <w:pStyle w:val="2"/>
              <w:snapToGrid w:val="0"/>
              <w:jc w:val="center"/>
              <w:rPr>
                <w:sz w:val="17"/>
                <w:szCs w:val="17"/>
              </w:rPr>
            </w:pPr>
            <w:r w:rsidRPr="00174C54">
              <w:rPr>
                <w:sz w:val="17"/>
                <w:szCs w:val="17"/>
              </w:rPr>
              <w:t>Користувач</w:t>
            </w:r>
          </w:p>
        </w:tc>
      </w:tr>
    </w:tbl>
    <w:p w:rsidR="006822F6" w:rsidRDefault="006822F6">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pPr>
        <w:ind w:left="4956" w:firstLine="708"/>
        <w:jc w:val="both"/>
        <w:rPr>
          <w:sz w:val="17"/>
          <w:szCs w:val="17"/>
        </w:rPr>
      </w:pPr>
    </w:p>
    <w:p w:rsidR="006811C3" w:rsidRDefault="006811C3" w:rsidP="006811C3">
      <w:pPr>
        <w:ind w:left="4956" w:hanging="136"/>
        <w:jc w:val="center"/>
        <w:rPr>
          <w:rFonts w:ascii="Arial" w:hAnsi="Arial" w:cs="Arial"/>
          <w:sz w:val="20"/>
          <w:szCs w:val="20"/>
          <w:lang w:val="uk-UA"/>
        </w:rPr>
      </w:pPr>
      <w:r>
        <w:rPr>
          <w:rFonts w:ascii="Arial" w:hAnsi="Arial" w:cs="Arial"/>
          <w:sz w:val="20"/>
          <w:szCs w:val="20"/>
          <w:lang w:val="uk-UA"/>
        </w:rPr>
        <w:lastRenderedPageBreak/>
        <w:t xml:space="preserve">     </w:t>
      </w:r>
      <w:r>
        <w:rPr>
          <w:rFonts w:ascii="Arial" w:hAnsi="Arial" w:cs="Arial"/>
          <w:sz w:val="20"/>
          <w:szCs w:val="20"/>
          <w:lang w:val="uk-UA"/>
        </w:rPr>
        <w:tab/>
      </w:r>
      <w:r>
        <w:rPr>
          <w:rFonts w:ascii="Arial" w:hAnsi="Arial" w:cs="Arial"/>
          <w:sz w:val="20"/>
          <w:szCs w:val="20"/>
          <w:lang w:val="uk-UA"/>
        </w:rPr>
        <w:tab/>
      </w:r>
    </w:p>
    <w:p w:rsidR="006811C3" w:rsidRDefault="006811C3" w:rsidP="006811C3">
      <w:pPr>
        <w:ind w:left="4956" w:hanging="136"/>
        <w:jc w:val="center"/>
        <w:rPr>
          <w:rFonts w:ascii="Arial" w:hAnsi="Arial" w:cs="Arial"/>
          <w:sz w:val="20"/>
          <w:szCs w:val="20"/>
          <w:lang w:val="uk-UA"/>
        </w:rPr>
      </w:pPr>
    </w:p>
    <w:p w:rsidR="006811C3" w:rsidRDefault="006811C3" w:rsidP="006811C3">
      <w:pPr>
        <w:ind w:left="4956" w:hanging="136"/>
        <w:jc w:val="center"/>
        <w:rPr>
          <w:rFonts w:ascii="Arial" w:hAnsi="Arial" w:cs="Arial"/>
          <w:sz w:val="20"/>
          <w:szCs w:val="20"/>
          <w:lang w:val="uk-UA"/>
        </w:rPr>
      </w:pPr>
    </w:p>
    <w:p w:rsidR="006811C3" w:rsidRDefault="006811C3" w:rsidP="006811C3">
      <w:pPr>
        <w:ind w:left="4956" w:hanging="136"/>
        <w:jc w:val="center"/>
        <w:rPr>
          <w:rFonts w:ascii="Arial" w:hAnsi="Arial" w:cs="Arial"/>
          <w:sz w:val="20"/>
          <w:szCs w:val="20"/>
          <w:lang w:val="uk-UA"/>
        </w:rPr>
      </w:pPr>
    </w:p>
    <w:p w:rsidR="006811C3" w:rsidRPr="00EF75D7" w:rsidRDefault="006811C3" w:rsidP="006811C3">
      <w:pPr>
        <w:ind w:left="5664" w:firstLine="708"/>
        <w:jc w:val="center"/>
        <w:rPr>
          <w:rFonts w:ascii="Arial" w:hAnsi="Arial" w:cs="Arial"/>
          <w:sz w:val="20"/>
          <w:szCs w:val="20"/>
          <w:lang w:val="uk-UA"/>
        </w:rPr>
      </w:pPr>
      <w:r w:rsidRPr="00EF75D7">
        <w:rPr>
          <w:rFonts w:ascii="Arial" w:hAnsi="Arial" w:cs="Arial"/>
          <w:sz w:val="20"/>
          <w:szCs w:val="20"/>
          <w:lang w:val="uk-UA"/>
        </w:rPr>
        <w:t>Додаток №2 до Договору №</w:t>
      </w:r>
      <w:r>
        <w:rPr>
          <w:rFonts w:ascii="Arial" w:hAnsi="Arial" w:cs="Arial"/>
          <w:sz w:val="20"/>
          <w:szCs w:val="20"/>
          <w:lang w:val="uk-UA"/>
        </w:rPr>
        <w:t>___________</w:t>
      </w:r>
    </w:p>
    <w:p w:rsidR="006811C3" w:rsidRPr="00EF75D7" w:rsidRDefault="006811C3" w:rsidP="006811C3">
      <w:pPr>
        <w:ind w:left="5664" w:firstLine="708"/>
        <w:rPr>
          <w:rFonts w:ascii="Arial" w:hAnsi="Arial" w:cs="Arial"/>
          <w:sz w:val="20"/>
          <w:szCs w:val="20"/>
          <w:lang w:val="uk-UA"/>
        </w:rPr>
      </w:pPr>
      <w:r>
        <w:rPr>
          <w:rFonts w:ascii="Arial" w:hAnsi="Arial" w:cs="Arial"/>
          <w:sz w:val="20"/>
          <w:szCs w:val="20"/>
          <w:lang w:val="uk-UA"/>
        </w:rPr>
        <w:t xml:space="preserve">   </w:t>
      </w:r>
      <w:r w:rsidRPr="00EF75D7">
        <w:rPr>
          <w:rFonts w:ascii="Arial" w:hAnsi="Arial" w:cs="Arial"/>
          <w:sz w:val="20"/>
          <w:szCs w:val="20"/>
          <w:lang w:val="uk-UA"/>
        </w:rPr>
        <w:t>від “___” _______________  202</w:t>
      </w:r>
      <w:r w:rsidR="00FA06D2">
        <w:rPr>
          <w:rFonts w:ascii="Arial" w:hAnsi="Arial" w:cs="Arial"/>
          <w:sz w:val="20"/>
          <w:szCs w:val="20"/>
          <w:lang w:val="uk-UA"/>
        </w:rPr>
        <w:t>1</w:t>
      </w:r>
      <w:r w:rsidRPr="00EF75D7">
        <w:rPr>
          <w:rFonts w:ascii="Arial" w:hAnsi="Arial" w:cs="Arial"/>
          <w:sz w:val="20"/>
          <w:szCs w:val="20"/>
          <w:lang w:val="uk-UA"/>
        </w:rPr>
        <w:t xml:space="preserve"> р.</w:t>
      </w:r>
    </w:p>
    <w:p w:rsidR="006811C3" w:rsidRPr="00EF75D7" w:rsidRDefault="006811C3" w:rsidP="006811C3">
      <w:pPr>
        <w:ind w:left="4956" w:firstLine="708"/>
        <w:jc w:val="center"/>
        <w:rPr>
          <w:rFonts w:ascii="Arial" w:hAnsi="Arial" w:cs="Arial"/>
          <w:sz w:val="20"/>
          <w:szCs w:val="20"/>
          <w:lang w:val="uk-UA"/>
        </w:rPr>
      </w:pPr>
    </w:p>
    <w:p w:rsidR="006811C3" w:rsidRDefault="006811C3" w:rsidP="006811C3">
      <w:pPr>
        <w:tabs>
          <w:tab w:val="left" w:pos="426"/>
        </w:tabs>
        <w:ind w:firstLine="426"/>
        <w:jc w:val="both"/>
        <w:rPr>
          <w:rFonts w:ascii="Arial" w:hAnsi="Arial" w:cs="Arial"/>
          <w:sz w:val="20"/>
          <w:szCs w:val="20"/>
          <w:lang w:val="uk-UA"/>
        </w:rPr>
      </w:pPr>
    </w:p>
    <w:p w:rsidR="006811C3" w:rsidRDefault="006811C3" w:rsidP="006811C3">
      <w:pPr>
        <w:tabs>
          <w:tab w:val="left" w:pos="426"/>
        </w:tabs>
        <w:ind w:firstLine="426"/>
        <w:jc w:val="both"/>
        <w:rPr>
          <w:rFonts w:ascii="Arial" w:hAnsi="Arial" w:cs="Arial"/>
          <w:sz w:val="20"/>
          <w:szCs w:val="20"/>
          <w:lang w:val="uk-UA"/>
        </w:rPr>
      </w:pPr>
    </w:p>
    <w:p w:rsidR="006811C3" w:rsidRPr="00EF75D7" w:rsidRDefault="006811C3" w:rsidP="006811C3">
      <w:pPr>
        <w:tabs>
          <w:tab w:val="left" w:pos="426"/>
        </w:tabs>
        <w:ind w:firstLine="426"/>
        <w:jc w:val="both"/>
        <w:rPr>
          <w:rFonts w:ascii="Arial" w:hAnsi="Arial" w:cs="Arial"/>
          <w:sz w:val="20"/>
          <w:szCs w:val="20"/>
          <w:lang w:val="uk-UA"/>
        </w:rPr>
      </w:pPr>
    </w:p>
    <w:p w:rsidR="006811C3" w:rsidRPr="00EF75D7" w:rsidRDefault="006811C3" w:rsidP="006811C3">
      <w:pPr>
        <w:pStyle w:val="af3"/>
        <w:numPr>
          <w:ilvl w:val="0"/>
          <w:numId w:val="2"/>
        </w:numPr>
        <w:tabs>
          <w:tab w:val="left" w:pos="0"/>
          <w:tab w:val="left" w:pos="426"/>
        </w:tabs>
        <w:jc w:val="both"/>
        <w:rPr>
          <w:rFonts w:ascii="Arial" w:hAnsi="Arial" w:cs="Arial"/>
          <w:sz w:val="20"/>
          <w:szCs w:val="20"/>
          <w:lang w:val="uk-UA"/>
        </w:rPr>
      </w:pPr>
      <w:r w:rsidRPr="00EF75D7">
        <w:rPr>
          <w:rFonts w:ascii="Arial" w:hAnsi="Arial" w:cs="Arial"/>
          <w:sz w:val="20"/>
          <w:szCs w:val="20"/>
          <w:lang w:val="uk-UA"/>
        </w:rPr>
        <w:t>Перелік авторів, які водночас є виконавцями і виробниками фонограм, та вилучили свої суміжні майнові права з управління акредитованої організації ГС “Українська ліга авторських та суміжних прав”.</w:t>
      </w:r>
    </w:p>
    <w:p w:rsidR="006811C3" w:rsidRPr="00EF75D7" w:rsidRDefault="006811C3" w:rsidP="006811C3">
      <w:pPr>
        <w:tabs>
          <w:tab w:val="left" w:pos="426"/>
        </w:tabs>
        <w:ind w:firstLine="426"/>
        <w:jc w:val="both"/>
        <w:rPr>
          <w:rFonts w:ascii="Arial" w:hAnsi="Arial" w:cs="Arial"/>
          <w:sz w:val="20"/>
          <w:szCs w:val="20"/>
          <w:lang w:val="uk-UA"/>
        </w:rPr>
      </w:pP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sidRPr="00EF75D7">
        <w:rPr>
          <w:rFonts w:ascii="Arial" w:hAnsi="Arial" w:cs="Arial"/>
          <w:sz w:val="20"/>
          <w:szCs w:val="20"/>
          <w:lang w:val="uk-UA"/>
        </w:rPr>
        <w:t xml:space="preserve">Александров Олексій Дмитрович (від свого імені та </w:t>
      </w:r>
      <w:proofErr w:type="spellStart"/>
      <w:r w:rsidRPr="00EF75D7">
        <w:rPr>
          <w:rFonts w:ascii="Arial" w:hAnsi="Arial" w:cs="Arial"/>
          <w:sz w:val="20"/>
          <w:szCs w:val="20"/>
          <w:lang w:val="uk-UA"/>
        </w:rPr>
        <w:t>Er</w:t>
      </w:r>
      <w:proofErr w:type="spellEnd"/>
      <w:r w:rsidRPr="00EF75D7">
        <w:rPr>
          <w:rFonts w:ascii="Arial" w:hAnsi="Arial" w:cs="Arial"/>
          <w:sz w:val="20"/>
          <w:szCs w:val="20"/>
          <w:lang w:val="uk-UA"/>
        </w:rPr>
        <w:t xml:space="preserve">. J. </w:t>
      </w:r>
      <w:proofErr w:type="spellStart"/>
      <w:r w:rsidRPr="00EF75D7">
        <w:rPr>
          <w:rFonts w:ascii="Arial" w:hAnsi="Arial" w:cs="Arial"/>
          <w:sz w:val="20"/>
          <w:szCs w:val="20"/>
          <w:lang w:val="uk-UA"/>
        </w:rPr>
        <w:t>Orchestra</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Pr>
          <w:rFonts w:ascii="Arial" w:hAnsi="Arial" w:cs="Arial"/>
          <w:sz w:val="20"/>
          <w:szCs w:val="20"/>
          <w:lang w:val="uk-UA"/>
        </w:rPr>
        <w:t>Агафонов Антон Дмитрович</w:t>
      </w:r>
      <w:r w:rsidRPr="00EF75D7">
        <w:rPr>
          <w:rFonts w:ascii="Arial" w:hAnsi="Arial" w:cs="Arial"/>
          <w:sz w:val="20"/>
          <w:szCs w:val="20"/>
          <w:lang w:val="uk-UA"/>
        </w:rPr>
        <w:t xml:space="preserve"> (</w:t>
      </w:r>
      <w:proofErr w:type="spellStart"/>
      <w:r w:rsidRPr="00EF75D7">
        <w:rPr>
          <w:rFonts w:ascii="Arial" w:hAnsi="Arial" w:cs="Arial"/>
          <w:sz w:val="20"/>
          <w:szCs w:val="20"/>
          <w:lang w:val="uk-UA"/>
        </w:rPr>
        <w:t>Soul</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Spender</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sidRPr="00EF75D7">
        <w:rPr>
          <w:rFonts w:ascii="Arial" w:hAnsi="Arial" w:cs="Arial"/>
          <w:sz w:val="20"/>
          <w:szCs w:val="20"/>
          <w:lang w:val="uk-UA"/>
        </w:rPr>
        <w:t>Астаф’єв Костянтин Сергій</w:t>
      </w:r>
      <w:bookmarkStart w:id="0" w:name="_GoBack"/>
      <w:bookmarkEnd w:id="0"/>
      <w:r w:rsidRPr="00EF75D7">
        <w:rPr>
          <w:rFonts w:ascii="Arial" w:hAnsi="Arial" w:cs="Arial"/>
          <w:sz w:val="20"/>
          <w:szCs w:val="20"/>
          <w:lang w:val="uk-UA"/>
        </w:rPr>
        <w:t xml:space="preserve">ович ((VIF, </w:t>
      </w:r>
      <w:proofErr w:type="spellStart"/>
      <w:r w:rsidRPr="00EF75D7">
        <w:rPr>
          <w:rFonts w:ascii="Arial" w:hAnsi="Arial" w:cs="Arial"/>
          <w:sz w:val="20"/>
          <w:szCs w:val="20"/>
          <w:lang w:val="uk-UA"/>
        </w:rPr>
        <w:t>Konstantin</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Astafyev</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Болотін</w:t>
      </w:r>
      <w:proofErr w:type="spellEnd"/>
      <w:r w:rsidRPr="00EF75D7">
        <w:rPr>
          <w:rFonts w:ascii="Arial" w:hAnsi="Arial" w:cs="Arial"/>
          <w:sz w:val="20"/>
          <w:szCs w:val="20"/>
          <w:lang w:val="uk-UA"/>
        </w:rPr>
        <w:t xml:space="preserve"> Андрій Вікторович (</w:t>
      </w:r>
      <w:proofErr w:type="spellStart"/>
      <w:r w:rsidRPr="00EF75D7">
        <w:rPr>
          <w:rFonts w:ascii="Arial" w:hAnsi="Arial" w:cs="Arial"/>
          <w:sz w:val="20"/>
          <w:szCs w:val="20"/>
          <w:lang w:val="uk-UA"/>
        </w:rPr>
        <w:t>Bolotin</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sidRPr="00EF75D7">
        <w:rPr>
          <w:rFonts w:ascii="Arial" w:hAnsi="Arial" w:cs="Arial"/>
          <w:sz w:val="20"/>
          <w:szCs w:val="20"/>
          <w:lang w:val="uk-UA"/>
        </w:rPr>
        <w:t>Волков Валерій Володимирович (</w:t>
      </w:r>
      <w:proofErr w:type="spellStart"/>
      <w:r w:rsidRPr="00EF75D7">
        <w:rPr>
          <w:rFonts w:ascii="Arial" w:hAnsi="Arial" w:cs="Arial"/>
          <w:sz w:val="20"/>
          <w:szCs w:val="20"/>
          <w:lang w:val="uk-UA"/>
        </w:rPr>
        <w:t>Volkov</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project</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sidRPr="00EF75D7">
        <w:rPr>
          <w:rFonts w:ascii="Arial" w:hAnsi="Arial" w:cs="Arial"/>
          <w:sz w:val="20"/>
          <w:szCs w:val="20"/>
          <w:lang w:val="uk-UA"/>
        </w:rPr>
        <w:t>Голуб Андрій Володимирович (</w:t>
      </w:r>
      <w:proofErr w:type="spellStart"/>
      <w:r w:rsidRPr="00EF75D7">
        <w:rPr>
          <w:rFonts w:ascii="Arial" w:hAnsi="Arial" w:cs="Arial"/>
          <w:sz w:val="20"/>
          <w:szCs w:val="20"/>
          <w:lang w:val="uk-UA"/>
        </w:rPr>
        <w:t>Hugo</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Culturestyle</w:t>
      </w:r>
      <w:proofErr w:type="spellEnd"/>
      <w:r w:rsidRPr="00EF75D7">
        <w:rPr>
          <w:rFonts w:ascii="Arial" w:hAnsi="Arial" w:cs="Arial"/>
          <w:sz w:val="20"/>
          <w:szCs w:val="20"/>
          <w:lang w:val="uk-UA"/>
        </w:rPr>
        <w:t>)</w:t>
      </w:r>
    </w:p>
    <w:p w:rsidR="006811C3" w:rsidRDefault="006811C3"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Закус</w:t>
      </w:r>
      <w:proofErr w:type="spellEnd"/>
      <w:r w:rsidRPr="00EF75D7">
        <w:rPr>
          <w:rFonts w:ascii="Arial" w:hAnsi="Arial" w:cs="Arial"/>
          <w:sz w:val="20"/>
          <w:szCs w:val="20"/>
          <w:lang w:val="uk-UA"/>
        </w:rPr>
        <w:t xml:space="preserve"> Ігор Миронович</w:t>
      </w:r>
    </w:p>
    <w:p w:rsidR="00F72305" w:rsidRPr="00F72305" w:rsidRDefault="00F72305" w:rsidP="006811C3">
      <w:pPr>
        <w:pStyle w:val="af3"/>
        <w:numPr>
          <w:ilvl w:val="0"/>
          <w:numId w:val="3"/>
        </w:numPr>
        <w:tabs>
          <w:tab w:val="left" w:pos="426"/>
        </w:tabs>
        <w:ind w:firstLine="65"/>
        <w:jc w:val="both"/>
        <w:rPr>
          <w:rFonts w:ascii="Arial" w:hAnsi="Arial" w:cs="Arial"/>
          <w:sz w:val="20"/>
          <w:szCs w:val="20"/>
          <w:lang w:val="uk-UA"/>
        </w:rPr>
      </w:pPr>
      <w:r w:rsidRPr="00F72305">
        <w:rPr>
          <w:rFonts w:ascii="Arial" w:hAnsi="Arial" w:cs="Arial"/>
          <w:sz w:val="20"/>
          <w:szCs w:val="20"/>
          <w:lang w:val="uk-UA"/>
        </w:rPr>
        <w:t>Іванов Родіон Сергійович</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sidRPr="00EF75D7">
        <w:rPr>
          <w:rFonts w:ascii="Arial" w:hAnsi="Arial" w:cs="Arial"/>
          <w:sz w:val="20"/>
          <w:szCs w:val="20"/>
          <w:lang w:val="uk-UA"/>
        </w:rPr>
        <w:t>Калугін Антон Олександрович (</w:t>
      </w:r>
      <w:proofErr w:type="spellStart"/>
      <w:r w:rsidRPr="00EF75D7">
        <w:rPr>
          <w:rFonts w:ascii="Arial" w:hAnsi="Arial" w:cs="Arial"/>
          <w:sz w:val="20"/>
          <w:szCs w:val="20"/>
          <w:lang w:val="uk-UA"/>
        </w:rPr>
        <w:t>Antony</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Kalugin</w:t>
      </w:r>
      <w:proofErr w:type="spellEnd"/>
      <w:r w:rsidRPr="00EF75D7">
        <w:rPr>
          <w:rFonts w:ascii="Arial" w:hAnsi="Arial" w:cs="Arial"/>
          <w:sz w:val="20"/>
          <w:szCs w:val="20"/>
          <w:lang w:val="uk-UA"/>
        </w:rPr>
        <w:t xml:space="preserve">, </w:t>
      </w:r>
      <w:r w:rsidR="00C166C6">
        <w:rPr>
          <w:rFonts w:ascii="Arial" w:hAnsi="Arial" w:cs="Arial"/>
          <w:sz w:val="20"/>
          <w:szCs w:val="20"/>
          <w:lang w:val="uk-UA"/>
        </w:rPr>
        <w:t xml:space="preserve">гурти </w:t>
      </w:r>
      <w:proofErr w:type="spellStart"/>
      <w:r w:rsidRPr="00EF75D7">
        <w:rPr>
          <w:rFonts w:ascii="Arial" w:hAnsi="Arial" w:cs="Arial"/>
          <w:sz w:val="20"/>
          <w:szCs w:val="20"/>
          <w:lang w:val="uk-UA"/>
        </w:rPr>
        <w:t>Karfagen</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Hoggwash</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Sunchild</w:t>
      </w:r>
      <w:proofErr w:type="spellEnd"/>
      <w:r w:rsidRPr="00EF75D7">
        <w:rPr>
          <w:rFonts w:ascii="Arial" w:hAnsi="Arial" w:cs="Arial"/>
          <w:sz w:val="20"/>
          <w:szCs w:val="20"/>
          <w:lang w:val="uk-UA"/>
        </w:rPr>
        <w:t>)</w:t>
      </w:r>
    </w:p>
    <w:p w:rsidR="006811C3" w:rsidRDefault="006811C3"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Лагодюк</w:t>
      </w:r>
      <w:proofErr w:type="spellEnd"/>
      <w:r w:rsidRPr="00EF75D7">
        <w:rPr>
          <w:rFonts w:ascii="Arial" w:hAnsi="Arial" w:cs="Arial"/>
          <w:sz w:val="20"/>
          <w:szCs w:val="20"/>
          <w:lang w:val="uk-UA"/>
        </w:rPr>
        <w:t xml:space="preserve"> Неоніла Григорівна</w:t>
      </w:r>
    </w:p>
    <w:p w:rsidR="00F72305" w:rsidRDefault="00F72305" w:rsidP="006811C3">
      <w:pPr>
        <w:pStyle w:val="af3"/>
        <w:numPr>
          <w:ilvl w:val="0"/>
          <w:numId w:val="3"/>
        </w:numPr>
        <w:tabs>
          <w:tab w:val="left" w:pos="426"/>
        </w:tabs>
        <w:ind w:firstLine="65"/>
        <w:jc w:val="both"/>
        <w:rPr>
          <w:rFonts w:ascii="Arial" w:hAnsi="Arial" w:cs="Arial"/>
          <w:sz w:val="20"/>
          <w:szCs w:val="20"/>
          <w:lang w:val="uk-UA"/>
        </w:rPr>
      </w:pPr>
      <w:r>
        <w:rPr>
          <w:rFonts w:ascii="Arial" w:hAnsi="Arial" w:cs="Arial"/>
          <w:sz w:val="20"/>
          <w:szCs w:val="20"/>
          <w:lang w:val="uk-UA"/>
        </w:rPr>
        <w:t>Матвієнко Ніна Митрофанівна</w:t>
      </w:r>
    </w:p>
    <w:p w:rsidR="00F72305" w:rsidRDefault="00F72305" w:rsidP="006811C3">
      <w:pPr>
        <w:pStyle w:val="af3"/>
        <w:numPr>
          <w:ilvl w:val="0"/>
          <w:numId w:val="3"/>
        </w:numPr>
        <w:tabs>
          <w:tab w:val="left" w:pos="426"/>
        </w:tabs>
        <w:ind w:firstLine="65"/>
        <w:jc w:val="both"/>
        <w:rPr>
          <w:rFonts w:ascii="Arial" w:hAnsi="Arial" w:cs="Arial"/>
          <w:sz w:val="20"/>
          <w:szCs w:val="20"/>
          <w:lang w:val="uk-UA"/>
        </w:rPr>
      </w:pPr>
      <w:r>
        <w:rPr>
          <w:rFonts w:ascii="Arial" w:hAnsi="Arial" w:cs="Arial"/>
          <w:sz w:val="20"/>
          <w:szCs w:val="20"/>
          <w:lang w:val="uk-UA"/>
        </w:rPr>
        <w:t>Мельничук Юрій Вікторович</w:t>
      </w:r>
    </w:p>
    <w:p w:rsidR="00FA06D2" w:rsidRDefault="00FA06D2"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Могилівський</w:t>
      </w:r>
      <w:proofErr w:type="spellEnd"/>
      <w:r w:rsidRPr="00EF75D7">
        <w:rPr>
          <w:rFonts w:ascii="Arial" w:hAnsi="Arial" w:cs="Arial"/>
          <w:sz w:val="20"/>
          <w:szCs w:val="20"/>
          <w:lang w:val="uk-UA"/>
        </w:rPr>
        <w:t xml:space="preserve"> Олександр Вікторович</w:t>
      </w:r>
    </w:p>
    <w:p w:rsidR="00F72305" w:rsidRDefault="00F72305" w:rsidP="00F72305">
      <w:pPr>
        <w:pStyle w:val="af3"/>
        <w:numPr>
          <w:ilvl w:val="0"/>
          <w:numId w:val="3"/>
        </w:numPr>
        <w:tabs>
          <w:tab w:val="left" w:pos="426"/>
        </w:tabs>
        <w:ind w:left="1418" w:hanging="567"/>
        <w:jc w:val="both"/>
        <w:rPr>
          <w:rFonts w:ascii="Arial" w:hAnsi="Arial" w:cs="Arial"/>
          <w:sz w:val="20"/>
          <w:szCs w:val="20"/>
          <w:lang w:val="uk-UA"/>
        </w:rPr>
      </w:pPr>
      <w:r w:rsidRPr="00F72305">
        <w:rPr>
          <w:rFonts w:ascii="Arial" w:hAnsi="Arial" w:cs="Arial"/>
          <w:sz w:val="20"/>
          <w:szCs w:val="20"/>
          <w:lang w:val="uk-UA"/>
        </w:rPr>
        <w:t>Попенко Вадим Володимирович</w:t>
      </w:r>
      <w:r w:rsidRPr="00F72305">
        <w:rPr>
          <w:rFonts w:ascii="Arial" w:hAnsi="Arial" w:cs="Arial"/>
          <w:sz w:val="20"/>
          <w:szCs w:val="20"/>
          <w:lang w:val="uk-UA"/>
        </w:rPr>
        <w:t xml:space="preserve"> </w:t>
      </w:r>
      <w:r w:rsidRPr="00F72305">
        <w:rPr>
          <w:rFonts w:ascii="Arial" w:hAnsi="Arial" w:cs="Arial"/>
          <w:sz w:val="20"/>
          <w:szCs w:val="20"/>
          <w:lang w:val="uk-UA"/>
        </w:rPr>
        <w:t>(</w:t>
      </w:r>
      <w:proofErr w:type="spellStart"/>
      <w:r w:rsidRPr="00F72305">
        <w:rPr>
          <w:rFonts w:ascii="Arial" w:hAnsi="Arial" w:cs="Arial"/>
          <w:sz w:val="20"/>
          <w:szCs w:val="20"/>
          <w:lang w:val="uk-UA"/>
        </w:rPr>
        <w:t>Vadim</w:t>
      </w:r>
      <w:proofErr w:type="spellEnd"/>
      <w:r w:rsidRPr="00F72305">
        <w:rPr>
          <w:rFonts w:ascii="Arial" w:hAnsi="Arial" w:cs="Arial"/>
          <w:sz w:val="20"/>
          <w:szCs w:val="20"/>
          <w:lang w:val="uk-UA"/>
        </w:rPr>
        <w:t xml:space="preserve"> </w:t>
      </w:r>
      <w:proofErr w:type="spellStart"/>
      <w:r w:rsidRPr="00F72305">
        <w:rPr>
          <w:rFonts w:ascii="Arial" w:hAnsi="Arial" w:cs="Arial"/>
          <w:sz w:val="20"/>
          <w:szCs w:val="20"/>
          <w:lang w:val="uk-UA"/>
        </w:rPr>
        <w:t>Griboedov</w:t>
      </w:r>
      <w:proofErr w:type="spellEnd"/>
      <w:r w:rsidRPr="00F72305">
        <w:rPr>
          <w:rFonts w:ascii="Arial" w:hAnsi="Arial" w:cs="Arial"/>
          <w:sz w:val="20"/>
          <w:szCs w:val="20"/>
          <w:lang w:val="uk-UA"/>
        </w:rPr>
        <w:t xml:space="preserve">, </w:t>
      </w:r>
      <w:proofErr w:type="spellStart"/>
      <w:r w:rsidRPr="00F72305">
        <w:rPr>
          <w:rFonts w:ascii="Arial" w:hAnsi="Arial" w:cs="Arial"/>
          <w:sz w:val="20"/>
          <w:szCs w:val="20"/>
          <w:lang w:val="uk-UA"/>
        </w:rPr>
        <w:t>Griboedoff</w:t>
      </w:r>
      <w:proofErr w:type="spellEnd"/>
      <w:r w:rsidRPr="00F72305">
        <w:rPr>
          <w:rFonts w:ascii="Arial" w:hAnsi="Arial" w:cs="Arial"/>
          <w:sz w:val="20"/>
          <w:szCs w:val="20"/>
          <w:lang w:val="uk-UA"/>
        </w:rPr>
        <w:t xml:space="preserve">, </w:t>
      </w:r>
      <w:proofErr w:type="spellStart"/>
      <w:r w:rsidRPr="00F72305">
        <w:rPr>
          <w:rFonts w:ascii="Arial" w:hAnsi="Arial" w:cs="Arial"/>
          <w:sz w:val="20"/>
          <w:szCs w:val="20"/>
          <w:lang w:val="uk-UA"/>
        </w:rPr>
        <w:t>High-Jack</w:t>
      </w:r>
      <w:proofErr w:type="spellEnd"/>
      <w:r w:rsidRPr="00F72305">
        <w:rPr>
          <w:rFonts w:ascii="Arial" w:hAnsi="Arial" w:cs="Arial"/>
          <w:sz w:val="20"/>
          <w:szCs w:val="20"/>
          <w:lang w:val="uk-UA"/>
        </w:rPr>
        <w:t xml:space="preserve"> </w:t>
      </w:r>
      <w:proofErr w:type="spellStart"/>
      <w:r w:rsidRPr="00F72305">
        <w:rPr>
          <w:rFonts w:ascii="Arial" w:hAnsi="Arial" w:cs="Arial"/>
          <w:sz w:val="20"/>
          <w:szCs w:val="20"/>
          <w:lang w:val="uk-UA"/>
        </w:rPr>
        <w:t>Records</w:t>
      </w:r>
      <w:proofErr w:type="spellEnd"/>
      <w:r w:rsidRPr="00F72305">
        <w:rPr>
          <w:rFonts w:ascii="Arial" w:hAnsi="Arial" w:cs="Arial"/>
          <w:sz w:val="20"/>
          <w:szCs w:val="20"/>
          <w:lang w:val="uk-UA"/>
        </w:rPr>
        <w:t xml:space="preserve">, </w:t>
      </w:r>
      <w:hyperlink r:id="rId8" w:history="1">
        <w:proofErr w:type="spellStart"/>
        <w:r w:rsidRPr="00F72305">
          <w:rPr>
            <w:rFonts w:ascii="Arial" w:hAnsi="Arial" w:cs="Arial"/>
            <w:sz w:val="20"/>
            <w:szCs w:val="20"/>
            <w:lang w:val="uk-UA"/>
          </w:rPr>
          <w:t>Subself</w:t>
        </w:r>
        <w:proofErr w:type="spellEnd"/>
        <w:r w:rsidRPr="00F72305">
          <w:rPr>
            <w:rFonts w:ascii="Arial" w:hAnsi="Arial" w:cs="Arial"/>
            <w:sz w:val="20"/>
            <w:szCs w:val="20"/>
            <w:lang w:val="uk-UA"/>
          </w:rPr>
          <w:t xml:space="preserve"> </w:t>
        </w:r>
        <w:r w:rsidRPr="00F72305">
          <w:rPr>
            <w:rFonts w:ascii="Arial" w:hAnsi="Arial" w:cs="Arial"/>
            <w:sz w:val="20"/>
            <w:szCs w:val="20"/>
            <w:lang w:val="uk-UA"/>
          </w:rPr>
          <w:t xml:space="preserve"> </w:t>
        </w:r>
        <w:proofErr w:type="spellStart"/>
        <w:r w:rsidRPr="00F72305">
          <w:rPr>
            <w:rFonts w:ascii="Arial" w:hAnsi="Arial" w:cs="Arial"/>
            <w:sz w:val="20"/>
            <w:szCs w:val="20"/>
            <w:lang w:val="uk-UA"/>
          </w:rPr>
          <w:t>Records</w:t>
        </w:r>
        <w:proofErr w:type="spellEnd"/>
      </w:hyperlink>
      <w:r w:rsidRPr="00F72305">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Пятак</w:t>
      </w:r>
      <w:proofErr w:type="spellEnd"/>
      <w:r w:rsidRPr="00EF75D7">
        <w:rPr>
          <w:rFonts w:ascii="Arial" w:hAnsi="Arial" w:cs="Arial"/>
          <w:sz w:val="20"/>
          <w:szCs w:val="20"/>
          <w:lang w:val="uk-UA"/>
        </w:rPr>
        <w:t xml:space="preserve"> Петро Олександрович (</w:t>
      </w:r>
      <w:proofErr w:type="spellStart"/>
      <w:r w:rsidRPr="00EF75D7">
        <w:rPr>
          <w:rFonts w:ascii="Arial" w:hAnsi="Arial" w:cs="Arial"/>
          <w:sz w:val="20"/>
          <w:szCs w:val="20"/>
          <w:lang w:val="uk-UA"/>
        </w:rPr>
        <w:t>Peter</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iMotion</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iMotion</w:t>
      </w:r>
      <w:proofErr w:type="spellEnd"/>
      <w:r w:rsidRPr="00EF75D7">
        <w:rPr>
          <w:rFonts w:ascii="Arial" w:hAnsi="Arial" w:cs="Arial"/>
          <w:sz w:val="20"/>
          <w:szCs w:val="20"/>
          <w:lang w:val="uk-UA"/>
        </w:rPr>
        <w:t>, проект FBFS)</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sidRPr="00EF75D7">
        <w:rPr>
          <w:rFonts w:ascii="Arial" w:hAnsi="Arial" w:cs="Arial"/>
          <w:sz w:val="20"/>
          <w:szCs w:val="20"/>
          <w:lang w:val="uk-UA"/>
        </w:rPr>
        <w:t>Сердюк Павло Олександрович (</w:t>
      </w:r>
      <w:proofErr w:type="spellStart"/>
      <w:r w:rsidRPr="00EF75D7">
        <w:rPr>
          <w:rFonts w:ascii="Arial" w:hAnsi="Arial" w:cs="Arial"/>
          <w:sz w:val="20"/>
          <w:szCs w:val="20"/>
          <w:lang w:val="uk-UA"/>
        </w:rPr>
        <w:t>SirDuke</w:t>
      </w:r>
      <w:proofErr w:type="spellEnd"/>
      <w:r w:rsidRPr="00EF75D7">
        <w:rPr>
          <w:rFonts w:ascii="Arial" w:hAnsi="Arial" w:cs="Arial"/>
          <w:sz w:val="20"/>
          <w:szCs w:val="20"/>
          <w:lang w:val="uk-UA"/>
        </w:rPr>
        <w:t xml:space="preserve">, </w:t>
      </w:r>
      <w:r>
        <w:rPr>
          <w:rFonts w:ascii="Arial" w:hAnsi="Arial" w:cs="Arial"/>
          <w:sz w:val="20"/>
          <w:szCs w:val="20"/>
          <w:lang w:val="uk-UA"/>
        </w:rPr>
        <w:t xml:space="preserve">проект </w:t>
      </w:r>
      <w:proofErr w:type="spellStart"/>
      <w:r w:rsidRPr="00EF75D7">
        <w:rPr>
          <w:rFonts w:ascii="Arial" w:hAnsi="Arial" w:cs="Arial"/>
          <w:sz w:val="20"/>
          <w:szCs w:val="20"/>
          <w:lang w:val="uk-UA"/>
        </w:rPr>
        <w:t>House</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cafe</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Хвостік</w:t>
      </w:r>
      <w:proofErr w:type="spellEnd"/>
      <w:r w:rsidRPr="00EF75D7">
        <w:rPr>
          <w:rFonts w:ascii="Arial" w:hAnsi="Arial" w:cs="Arial"/>
          <w:sz w:val="20"/>
          <w:szCs w:val="20"/>
          <w:lang w:val="uk-UA"/>
        </w:rPr>
        <w:t xml:space="preserve"> Юрій Миколайович (проект 2Special)</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Черкасов</w:t>
      </w:r>
      <w:proofErr w:type="spellEnd"/>
      <w:r w:rsidRPr="00EF75D7">
        <w:rPr>
          <w:rFonts w:ascii="Arial" w:hAnsi="Arial" w:cs="Arial"/>
          <w:sz w:val="20"/>
          <w:szCs w:val="20"/>
          <w:lang w:val="uk-UA"/>
        </w:rPr>
        <w:t xml:space="preserve"> Артем Віталійович (</w:t>
      </w:r>
      <w:proofErr w:type="spellStart"/>
      <w:r w:rsidRPr="00EF75D7">
        <w:rPr>
          <w:rFonts w:ascii="Arial" w:hAnsi="Arial" w:cs="Arial"/>
          <w:sz w:val="20"/>
          <w:szCs w:val="20"/>
          <w:lang w:val="uk-UA"/>
        </w:rPr>
        <w:t>Cheros</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Artemy</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Cheros</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r w:rsidRPr="00EF75D7">
        <w:rPr>
          <w:rFonts w:ascii="Arial" w:hAnsi="Arial" w:cs="Arial"/>
          <w:sz w:val="20"/>
          <w:szCs w:val="20"/>
          <w:lang w:val="uk-UA"/>
        </w:rPr>
        <w:t>Шлапак Олексій Ігорович (</w:t>
      </w:r>
      <w:proofErr w:type="spellStart"/>
      <w:r w:rsidRPr="00EF75D7">
        <w:rPr>
          <w:rFonts w:ascii="Arial" w:hAnsi="Arial" w:cs="Arial"/>
          <w:sz w:val="20"/>
          <w:szCs w:val="20"/>
          <w:lang w:val="uk-UA"/>
        </w:rPr>
        <w:t>lowell</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Sea</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Stories</w:t>
      </w:r>
      <w:proofErr w:type="spellEnd"/>
      <w:r w:rsidRPr="00EF75D7">
        <w:rPr>
          <w:rFonts w:ascii="Arial" w:hAnsi="Arial" w:cs="Arial"/>
          <w:sz w:val="20"/>
          <w:szCs w:val="20"/>
          <w:lang w:val="uk-UA"/>
        </w:rPr>
        <w:t>)</w:t>
      </w:r>
    </w:p>
    <w:p w:rsidR="006811C3" w:rsidRPr="00EF75D7" w:rsidRDefault="006811C3" w:rsidP="006811C3">
      <w:pPr>
        <w:pStyle w:val="af3"/>
        <w:numPr>
          <w:ilvl w:val="0"/>
          <w:numId w:val="3"/>
        </w:numPr>
        <w:tabs>
          <w:tab w:val="left" w:pos="426"/>
        </w:tabs>
        <w:ind w:firstLine="65"/>
        <w:jc w:val="both"/>
        <w:rPr>
          <w:rFonts w:ascii="Arial" w:hAnsi="Arial" w:cs="Arial"/>
          <w:sz w:val="20"/>
          <w:szCs w:val="20"/>
          <w:lang w:val="uk-UA"/>
        </w:rPr>
      </w:pPr>
      <w:proofErr w:type="spellStart"/>
      <w:r w:rsidRPr="00EF75D7">
        <w:rPr>
          <w:rFonts w:ascii="Arial" w:hAnsi="Arial" w:cs="Arial"/>
          <w:sz w:val="20"/>
          <w:szCs w:val="20"/>
          <w:lang w:val="uk-UA"/>
        </w:rPr>
        <w:t>Якушко</w:t>
      </w:r>
      <w:proofErr w:type="spellEnd"/>
      <w:r w:rsidRPr="00EF75D7">
        <w:rPr>
          <w:rFonts w:ascii="Arial" w:hAnsi="Arial" w:cs="Arial"/>
          <w:sz w:val="20"/>
          <w:szCs w:val="20"/>
          <w:lang w:val="uk-UA"/>
        </w:rPr>
        <w:t xml:space="preserve"> Євген Олександрович (</w:t>
      </w:r>
      <w:proofErr w:type="spellStart"/>
      <w:r w:rsidRPr="00EF75D7">
        <w:rPr>
          <w:rFonts w:ascii="Arial" w:hAnsi="Arial" w:cs="Arial"/>
          <w:sz w:val="20"/>
          <w:szCs w:val="20"/>
          <w:lang w:val="uk-UA"/>
        </w:rPr>
        <w:t>Trino</w:t>
      </w:r>
      <w:proofErr w:type="spellEnd"/>
      <w:r w:rsidRPr="00EF75D7">
        <w:rPr>
          <w:rFonts w:ascii="Arial" w:hAnsi="Arial" w:cs="Arial"/>
          <w:sz w:val="20"/>
          <w:szCs w:val="20"/>
          <w:lang w:val="uk-UA"/>
        </w:rPr>
        <w:t xml:space="preserve">, </w:t>
      </w:r>
      <w:proofErr w:type="spellStart"/>
      <w:r w:rsidRPr="00EF75D7">
        <w:rPr>
          <w:rFonts w:ascii="Arial" w:hAnsi="Arial" w:cs="Arial"/>
          <w:sz w:val="20"/>
          <w:szCs w:val="20"/>
          <w:lang w:val="uk-UA"/>
        </w:rPr>
        <w:t>Trinoproject</w:t>
      </w:r>
      <w:proofErr w:type="spellEnd"/>
      <w:r w:rsidRPr="00EF75D7">
        <w:rPr>
          <w:rFonts w:ascii="Arial" w:hAnsi="Arial" w:cs="Arial"/>
          <w:sz w:val="20"/>
          <w:szCs w:val="20"/>
          <w:lang w:val="uk-UA"/>
        </w:rPr>
        <w:t>)</w:t>
      </w:r>
    </w:p>
    <w:p w:rsidR="00F72305" w:rsidRPr="00EF75D7" w:rsidRDefault="00F72305" w:rsidP="006811C3">
      <w:pPr>
        <w:pStyle w:val="af3"/>
        <w:numPr>
          <w:ilvl w:val="0"/>
          <w:numId w:val="3"/>
        </w:numPr>
        <w:tabs>
          <w:tab w:val="left" w:pos="426"/>
        </w:tabs>
        <w:ind w:firstLine="65"/>
        <w:jc w:val="both"/>
        <w:rPr>
          <w:rFonts w:ascii="Arial" w:hAnsi="Arial" w:cs="Arial"/>
          <w:sz w:val="20"/>
          <w:szCs w:val="20"/>
          <w:lang w:val="uk-UA"/>
        </w:rPr>
      </w:pPr>
      <w:proofErr w:type="spellStart"/>
      <w:r>
        <w:rPr>
          <w:rFonts w:ascii="Arial" w:hAnsi="Arial" w:cs="Arial"/>
          <w:sz w:val="20"/>
          <w:szCs w:val="20"/>
          <w:lang w:val="uk-UA"/>
        </w:rPr>
        <w:t>Віхорєв</w:t>
      </w:r>
      <w:proofErr w:type="spellEnd"/>
      <w:r>
        <w:rPr>
          <w:rFonts w:ascii="Arial" w:hAnsi="Arial" w:cs="Arial"/>
          <w:sz w:val="20"/>
          <w:szCs w:val="20"/>
          <w:lang w:val="uk-UA"/>
        </w:rPr>
        <w:t xml:space="preserve"> Аркадій Юрійович</w:t>
      </w:r>
    </w:p>
    <w:p w:rsidR="006811C3" w:rsidRPr="00EF75D7" w:rsidRDefault="006811C3" w:rsidP="006811C3">
      <w:pPr>
        <w:ind w:left="-851"/>
        <w:jc w:val="center"/>
        <w:rPr>
          <w:rFonts w:ascii="Arial" w:hAnsi="Arial" w:cs="Arial"/>
          <w:sz w:val="20"/>
          <w:szCs w:val="20"/>
          <w:lang w:val="uk-UA"/>
        </w:rPr>
      </w:pPr>
    </w:p>
    <w:p w:rsidR="006811C3" w:rsidRPr="00EF75D7" w:rsidRDefault="006811C3" w:rsidP="006811C3">
      <w:pPr>
        <w:pStyle w:val="af3"/>
        <w:tabs>
          <w:tab w:val="left" w:pos="426"/>
        </w:tabs>
        <w:ind w:left="851"/>
        <w:jc w:val="both"/>
        <w:rPr>
          <w:rFonts w:ascii="Arial" w:hAnsi="Arial" w:cs="Arial"/>
          <w:sz w:val="20"/>
          <w:szCs w:val="20"/>
          <w:lang w:val="uk-UA"/>
        </w:rPr>
      </w:pPr>
    </w:p>
    <w:p w:rsidR="006811C3" w:rsidRPr="005E7015" w:rsidRDefault="006811C3" w:rsidP="006811C3">
      <w:pPr>
        <w:pStyle w:val="af3"/>
        <w:numPr>
          <w:ilvl w:val="0"/>
          <w:numId w:val="2"/>
        </w:numPr>
        <w:tabs>
          <w:tab w:val="left" w:pos="426"/>
        </w:tabs>
        <w:jc w:val="both"/>
        <w:rPr>
          <w:rFonts w:ascii="Arial" w:hAnsi="Arial" w:cs="Arial"/>
          <w:sz w:val="20"/>
          <w:szCs w:val="20"/>
          <w:lang w:val="uk-UA"/>
        </w:rPr>
      </w:pPr>
      <w:r w:rsidRPr="005E7015">
        <w:rPr>
          <w:rFonts w:ascii="Arial" w:hAnsi="Arial" w:cs="Arial"/>
          <w:sz w:val="20"/>
          <w:szCs w:val="20"/>
          <w:lang w:val="uk-UA"/>
        </w:rPr>
        <w:t>Організація, з метою використання, надає Користувачу</w:t>
      </w:r>
      <w:r>
        <w:rPr>
          <w:rFonts w:ascii="Arial" w:hAnsi="Arial" w:cs="Arial"/>
          <w:sz w:val="20"/>
          <w:szCs w:val="20"/>
          <w:lang w:val="uk-UA"/>
        </w:rPr>
        <w:t xml:space="preserve"> доступ до</w:t>
      </w:r>
      <w:r w:rsidRPr="005E7015">
        <w:rPr>
          <w:rFonts w:ascii="Arial" w:hAnsi="Arial" w:cs="Arial"/>
          <w:sz w:val="20"/>
          <w:szCs w:val="20"/>
          <w:lang w:val="uk-UA"/>
        </w:rPr>
        <w:t xml:space="preserve"> запис</w:t>
      </w:r>
      <w:r>
        <w:rPr>
          <w:rFonts w:ascii="Arial" w:hAnsi="Arial" w:cs="Arial"/>
          <w:sz w:val="20"/>
          <w:szCs w:val="20"/>
          <w:lang w:val="uk-UA"/>
        </w:rPr>
        <w:t>ів</w:t>
      </w:r>
      <w:r w:rsidRPr="005E7015">
        <w:rPr>
          <w:rFonts w:ascii="Arial" w:hAnsi="Arial" w:cs="Arial"/>
          <w:sz w:val="20"/>
          <w:szCs w:val="20"/>
          <w:lang w:val="uk-UA"/>
        </w:rPr>
        <w:t xml:space="preserve"> творів правовласників, зазначених у п.1 цього Додатку</w:t>
      </w:r>
      <w:r>
        <w:rPr>
          <w:rFonts w:ascii="Arial" w:hAnsi="Arial" w:cs="Arial"/>
          <w:sz w:val="20"/>
          <w:szCs w:val="20"/>
          <w:lang w:val="uk-UA"/>
        </w:rPr>
        <w:t>,</w:t>
      </w:r>
      <w:r w:rsidRPr="005E7015">
        <w:rPr>
          <w:rFonts w:ascii="Arial" w:hAnsi="Arial" w:cs="Arial"/>
          <w:sz w:val="20"/>
          <w:szCs w:val="20"/>
          <w:lang w:val="uk-UA"/>
        </w:rPr>
        <w:t xml:space="preserve"> </w:t>
      </w:r>
      <w:r>
        <w:rPr>
          <w:rFonts w:ascii="Arial" w:hAnsi="Arial" w:cs="Arial"/>
          <w:sz w:val="20"/>
          <w:szCs w:val="20"/>
          <w:lang w:val="uk-UA"/>
        </w:rPr>
        <w:t>та</w:t>
      </w:r>
      <w:r w:rsidRPr="005E7015">
        <w:rPr>
          <w:rFonts w:ascii="Arial" w:hAnsi="Arial" w:cs="Arial"/>
          <w:sz w:val="20"/>
          <w:szCs w:val="20"/>
          <w:lang w:val="uk-UA"/>
        </w:rPr>
        <w:t xml:space="preserve"> допомагатиме </w:t>
      </w:r>
      <w:r>
        <w:rPr>
          <w:rFonts w:ascii="Arial" w:hAnsi="Arial" w:cs="Arial"/>
          <w:sz w:val="20"/>
          <w:szCs w:val="20"/>
          <w:lang w:val="uk-UA"/>
        </w:rPr>
        <w:t>йому</w:t>
      </w:r>
      <w:r w:rsidRPr="005E7015">
        <w:rPr>
          <w:rFonts w:ascii="Arial" w:hAnsi="Arial" w:cs="Arial"/>
          <w:sz w:val="20"/>
          <w:szCs w:val="20"/>
          <w:lang w:val="uk-UA"/>
        </w:rPr>
        <w:t xml:space="preserve"> захищатися від будь-яких претензій</w:t>
      </w:r>
      <w:r>
        <w:rPr>
          <w:rFonts w:ascii="Arial" w:hAnsi="Arial" w:cs="Arial"/>
          <w:sz w:val="20"/>
          <w:szCs w:val="20"/>
          <w:lang w:val="uk-UA"/>
        </w:rPr>
        <w:t xml:space="preserve"> і позовів, пов</w:t>
      </w:r>
      <w:r w:rsidRPr="005E7015">
        <w:rPr>
          <w:rFonts w:ascii="Arial" w:hAnsi="Arial" w:cs="Arial"/>
          <w:sz w:val="20"/>
          <w:szCs w:val="20"/>
          <w:lang w:val="uk-UA"/>
        </w:rPr>
        <w:t>’</w:t>
      </w:r>
      <w:r>
        <w:rPr>
          <w:rFonts w:ascii="Arial" w:hAnsi="Arial" w:cs="Arial"/>
          <w:sz w:val="20"/>
          <w:szCs w:val="20"/>
          <w:lang w:val="uk-UA"/>
        </w:rPr>
        <w:t>язаних з</w:t>
      </w:r>
      <w:r w:rsidRPr="005E7015">
        <w:rPr>
          <w:rFonts w:ascii="Arial" w:hAnsi="Arial" w:cs="Arial"/>
          <w:sz w:val="20"/>
          <w:szCs w:val="20"/>
          <w:lang w:val="uk-UA"/>
        </w:rPr>
        <w:t xml:space="preserve"> використання</w:t>
      </w:r>
      <w:r>
        <w:rPr>
          <w:rFonts w:ascii="Arial" w:hAnsi="Arial" w:cs="Arial"/>
          <w:sz w:val="20"/>
          <w:szCs w:val="20"/>
          <w:lang w:val="uk-UA"/>
        </w:rPr>
        <w:t>м</w:t>
      </w:r>
      <w:r w:rsidRPr="005E7015">
        <w:rPr>
          <w:rFonts w:ascii="Arial" w:hAnsi="Arial" w:cs="Arial"/>
          <w:sz w:val="20"/>
          <w:szCs w:val="20"/>
          <w:lang w:val="uk-UA"/>
        </w:rPr>
        <w:t xml:space="preserve"> </w:t>
      </w:r>
      <w:r>
        <w:rPr>
          <w:rFonts w:ascii="Arial" w:hAnsi="Arial" w:cs="Arial"/>
          <w:sz w:val="20"/>
          <w:szCs w:val="20"/>
          <w:lang w:val="uk-UA"/>
        </w:rPr>
        <w:t xml:space="preserve">цих </w:t>
      </w:r>
      <w:r w:rsidRPr="005E7015">
        <w:rPr>
          <w:rFonts w:ascii="Arial" w:hAnsi="Arial" w:cs="Arial"/>
          <w:sz w:val="20"/>
          <w:szCs w:val="20"/>
          <w:lang w:val="uk-UA"/>
        </w:rPr>
        <w:t>запис</w:t>
      </w:r>
      <w:r>
        <w:rPr>
          <w:rFonts w:ascii="Arial" w:hAnsi="Arial" w:cs="Arial"/>
          <w:sz w:val="20"/>
          <w:szCs w:val="20"/>
          <w:lang w:val="uk-UA"/>
        </w:rPr>
        <w:t>ів</w:t>
      </w:r>
      <w:r w:rsidRPr="005E7015">
        <w:rPr>
          <w:rFonts w:ascii="Arial" w:hAnsi="Arial" w:cs="Arial"/>
          <w:sz w:val="20"/>
          <w:szCs w:val="20"/>
          <w:lang w:val="uk-UA"/>
        </w:rPr>
        <w:t xml:space="preserve"> творів, зокрема від акредитованої організації ГС “Українська ліга авторських та суміжних прав”.</w:t>
      </w:r>
    </w:p>
    <w:p w:rsidR="006811C3" w:rsidRDefault="006811C3" w:rsidP="006811C3">
      <w:pPr>
        <w:tabs>
          <w:tab w:val="left" w:pos="426"/>
        </w:tabs>
        <w:jc w:val="both"/>
        <w:rPr>
          <w:rFonts w:ascii="Arial" w:hAnsi="Arial" w:cs="Arial"/>
          <w:sz w:val="20"/>
          <w:szCs w:val="20"/>
          <w:lang w:val="uk-UA"/>
        </w:rPr>
      </w:pPr>
    </w:p>
    <w:p w:rsidR="006811C3" w:rsidRPr="005E7015" w:rsidRDefault="006811C3" w:rsidP="006811C3">
      <w:pPr>
        <w:tabs>
          <w:tab w:val="left" w:pos="426"/>
        </w:tabs>
        <w:ind w:left="284"/>
        <w:jc w:val="both"/>
        <w:rPr>
          <w:rFonts w:ascii="Arial" w:hAnsi="Arial" w:cs="Arial"/>
          <w:sz w:val="20"/>
          <w:szCs w:val="20"/>
          <w:lang w:val="uk-UA"/>
        </w:rPr>
      </w:pPr>
    </w:p>
    <w:p w:rsidR="006811C3" w:rsidRPr="005E7015" w:rsidRDefault="006811C3" w:rsidP="006811C3">
      <w:pPr>
        <w:tabs>
          <w:tab w:val="left" w:pos="426"/>
        </w:tabs>
        <w:jc w:val="both"/>
        <w:rPr>
          <w:sz w:val="20"/>
          <w:szCs w:val="20"/>
          <w:lang w:val="uk-UA"/>
        </w:rPr>
      </w:pPr>
    </w:p>
    <w:tbl>
      <w:tblPr>
        <w:tblW w:w="0" w:type="auto"/>
        <w:tblInd w:w="108" w:type="dxa"/>
        <w:tblLayout w:type="fixed"/>
        <w:tblLook w:val="0000" w:firstRow="0" w:lastRow="0" w:firstColumn="0" w:lastColumn="0" w:noHBand="0" w:noVBand="0"/>
      </w:tblPr>
      <w:tblGrid>
        <w:gridCol w:w="5529"/>
        <w:gridCol w:w="5103"/>
      </w:tblGrid>
      <w:tr w:rsidR="006811C3" w:rsidRPr="005E7015" w:rsidTr="00F84DBA">
        <w:tc>
          <w:tcPr>
            <w:tcW w:w="5529" w:type="dxa"/>
            <w:shd w:val="clear" w:color="auto" w:fill="auto"/>
          </w:tcPr>
          <w:p w:rsidR="006811C3" w:rsidRPr="005E7015" w:rsidRDefault="006811C3" w:rsidP="00F84DBA">
            <w:pPr>
              <w:pStyle w:val="1"/>
              <w:snapToGrid w:val="0"/>
              <w:rPr>
                <w:color w:val="000000"/>
                <w:sz w:val="20"/>
                <w:szCs w:val="20"/>
                <w:lang w:val="uk-UA"/>
              </w:rPr>
            </w:pPr>
            <w:r w:rsidRPr="005E7015">
              <w:rPr>
                <w:rFonts w:eastAsia="Arial"/>
                <w:sz w:val="20"/>
                <w:szCs w:val="20"/>
                <w:u w:val="none"/>
                <w:lang w:val="uk-UA"/>
              </w:rPr>
              <w:t xml:space="preserve">                                  </w:t>
            </w:r>
            <w:r w:rsidRPr="005E7015">
              <w:rPr>
                <w:sz w:val="20"/>
                <w:szCs w:val="20"/>
                <w:lang w:val="uk-UA"/>
              </w:rPr>
              <w:t>Організація</w:t>
            </w:r>
          </w:p>
          <w:p w:rsidR="006811C3" w:rsidRPr="005E7015" w:rsidRDefault="006811C3" w:rsidP="00F84DBA">
            <w:pPr>
              <w:rPr>
                <w:rFonts w:ascii="Arial" w:hAnsi="Arial" w:cs="Arial"/>
                <w:i/>
                <w:iCs/>
                <w:color w:val="000000"/>
                <w:sz w:val="20"/>
                <w:szCs w:val="20"/>
                <w:lang w:val="uk-UA"/>
              </w:rPr>
            </w:pPr>
            <w:r w:rsidRPr="005E7015">
              <w:rPr>
                <w:rFonts w:ascii="Arial" w:hAnsi="Arial" w:cs="Arial"/>
                <w:i/>
                <w:iCs/>
                <w:color w:val="000000"/>
                <w:sz w:val="20"/>
                <w:szCs w:val="20"/>
                <w:lang w:val="uk-UA"/>
              </w:rPr>
              <w:t>ГО “Об’єднання колективного управління  “Оберіг”</w:t>
            </w:r>
          </w:p>
          <w:p w:rsidR="006811C3" w:rsidRPr="005E7015" w:rsidRDefault="006811C3" w:rsidP="00F84DBA">
            <w:pPr>
              <w:pStyle w:val="ad"/>
              <w:jc w:val="left"/>
              <w:rPr>
                <w:i w:val="0"/>
                <w:iCs w:val="0"/>
                <w:sz w:val="20"/>
                <w:szCs w:val="20"/>
                <w:lang w:val="uk-UA"/>
              </w:rPr>
            </w:pPr>
          </w:p>
          <w:p w:rsidR="006811C3" w:rsidRPr="005E7015" w:rsidRDefault="006811C3" w:rsidP="00F84DBA">
            <w:pPr>
              <w:rPr>
                <w:sz w:val="20"/>
                <w:szCs w:val="20"/>
              </w:rPr>
            </w:pPr>
            <w:r w:rsidRPr="005E7015">
              <w:rPr>
                <w:rFonts w:ascii="Arial" w:hAnsi="Arial" w:cs="Arial"/>
                <w:color w:val="000000"/>
                <w:sz w:val="20"/>
                <w:szCs w:val="20"/>
                <w:lang w:val="uk-UA"/>
              </w:rPr>
              <w:t>Голова Ступак С.К.</w:t>
            </w:r>
          </w:p>
        </w:tc>
        <w:tc>
          <w:tcPr>
            <w:tcW w:w="5103" w:type="dxa"/>
            <w:shd w:val="clear" w:color="auto" w:fill="auto"/>
          </w:tcPr>
          <w:p w:rsidR="006811C3" w:rsidRPr="005E7015" w:rsidRDefault="006811C3" w:rsidP="00F84DBA">
            <w:pPr>
              <w:pStyle w:val="2"/>
              <w:snapToGrid w:val="0"/>
              <w:jc w:val="center"/>
              <w:rPr>
                <w:sz w:val="20"/>
                <w:szCs w:val="20"/>
              </w:rPr>
            </w:pPr>
            <w:r w:rsidRPr="005E7015">
              <w:rPr>
                <w:sz w:val="20"/>
                <w:szCs w:val="20"/>
              </w:rPr>
              <w:t>Користувач</w:t>
            </w:r>
          </w:p>
        </w:tc>
      </w:tr>
    </w:tbl>
    <w:p w:rsidR="006811C3" w:rsidRPr="00EF75D7" w:rsidRDefault="006811C3" w:rsidP="006811C3">
      <w:pPr>
        <w:tabs>
          <w:tab w:val="left" w:pos="426"/>
        </w:tabs>
        <w:jc w:val="both"/>
        <w:rPr>
          <w:sz w:val="28"/>
          <w:szCs w:val="28"/>
          <w:lang w:val="uk-UA"/>
        </w:rPr>
      </w:pPr>
    </w:p>
    <w:p w:rsidR="006811C3" w:rsidRPr="00174C54" w:rsidRDefault="006811C3">
      <w:pPr>
        <w:ind w:left="4956" w:firstLine="708"/>
        <w:jc w:val="both"/>
        <w:rPr>
          <w:sz w:val="17"/>
          <w:szCs w:val="17"/>
        </w:rPr>
      </w:pPr>
    </w:p>
    <w:sectPr w:rsidR="006811C3" w:rsidRPr="00174C54" w:rsidSect="00174C54">
      <w:headerReference w:type="default" r:id="rId9"/>
      <w:footerReference w:type="default" r:id="rId10"/>
      <w:pgSz w:w="11906" w:h="16838"/>
      <w:pgMar w:top="746" w:right="707" w:bottom="412" w:left="794" w:header="459" w:footer="2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20" w:rsidRDefault="00204920">
      <w:r>
        <w:separator/>
      </w:r>
    </w:p>
  </w:endnote>
  <w:endnote w:type="continuationSeparator" w:id="0">
    <w:p w:rsidR="00204920" w:rsidRDefault="0020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Lohit Hindi">
    <w:altName w:val="MS Gothic"/>
    <w:charset w:val="8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F6" w:rsidRDefault="004E532E">
    <w:pPr>
      <w:jc w:val="both"/>
      <w:rPr>
        <w:rFonts w:ascii="Arial" w:hAnsi="Arial" w:cs="Arial"/>
        <w:sz w:val="12"/>
        <w:szCs w:val="12"/>
        <w:lang w:val="uk-UA"/>
      </w:rPr>
    </w:pPr>
    <w:r>
      <w:rPr>
        <w:noProof/>
        <w:spacing w:val="-3"/>
        <w:sz w:val="12"/>
        <w:szCs w:val="12"/>
        <w:lang w:eastAsia="ru-RU"/>
      </w:rPr>
      <mc:AlternateContent>
        <mc:Choice Requires="wps">
          <w:drawing>
            <wp:anchor distT="0" distB="0" distL="0" distR="0" simplePos="0" relativeHeight="251657728" behindDoc="0" locked="0" layoutInCell="1" allowOverlap="1">
              <wp:simplePos x="0" y="0"/>
              <wp:positionH relativeFrom="page">
                <wp:posOffset>7155180</wp:posOffset>
              </wp:positionH>
              <wp:positionV relativeFrom="paragraph">
                <wp:posOffset>635</wp:posOffset>
              </wp:positionV>
              <wp:extent cx="30480" cy="1187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2F6" w:rsidRDefault="006822F6">
                          <w:pPr>
                            <w:pStyle w:val="ae"/>
                          </w:pPr>
                          <w:r>
                            <w:rPr>
                              <w:rStyle w:val="a5"/>
                              <w:sz w:val="14"/>
                              <w:szCs w:val="14"/>
                            </w:rPr>
                            <w:fldChar w:fldCharType="begin"/>
                          </w:r>
                          <w:r>
                            <w:rPr>
                              <w:rStyle w:val="a5"/>
                              <w:sz w:val="14"/>
                              <w:szCs w:val="14"/>
                            </w:rPr>
                            <w:instrText xml:space="preserve"> PAGE </w:instrText>
                          </w:r>
                          <w:r>
                            <w:rPr>
                              <w:rStyle w:val="a5"/>
                              <w:sz w:val="14"/>
                              <w:szCs w:val="14"/>
                            </w:rPr>
                            <w:fldChar w:fldCharType="separate"/>
                          </w:r>
                          <w:r w:rsidR="00FA06D2">
                            <w:rPr>
                              <w:rStyle w:val="a5"/>
                              <w:noProof/>
                              <w:sz w:val="14"/>
                              <w:szCs w:val="14"/>
                            </w:rPr>
                            <w:t>3</w:t>
                          </w:r>
                          <w:r>
                            <w:rPr>
                              <w:rStyle w:val="a5"/>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3.4pt;margin-top:.05pt;width:2.4pt;height:9.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" stroked="f">
              <v:textbox inset="0,0,0,0">
                <w:txbxContent>
                  <w:p w:rsidR="006822F6" w:rsidRDefault="006822F6">
                    <w:pPr>
                      <w:pStyle w:val="ae"/>
                    </w:pPr>
                    <w:r>
                      <w:rPr>
                        <w:rStyle w:val="a5"/>
                        <w:sz w:val="14"/>
                        <w:szCs w:val="14"/>
                      </w:rPr>
                      <w:fldChar w:fldCharType="begin"/>
                    </w:r>
                    <w:r>
                      <w:rPr>
                        <w:rStyle w:val="a5"/>
                        <w:sz w:val="14"/>
                        <w:szCs w:val="14"/>
                      </w:rPr>
                      <w:instrText xml:space="preserve"> PAGE </w:instrText>
                    </w:r>
                    <w:r>
                      <w:rPr>
                        <w:rStyle w:val="a5"/>
                        <w:sz w:val="14"/>
                        <w:szCs w:val="14"/>
                      </w:rPr>
                      <w:fldChar w:fldCharType="separate"/>
                    </w:r>
                    <w:r w:rsidR="00FA06D2">
                      <w:rPr>
                        <w:rStyle w:val="a5"/>
                        <w:noProof/>
                        <w:sz w:val="14"/>
                        <w:szCs w:val="14"/>
                      </w:rPr>
                      <w:t>3</w:t>
                    </w:r>
                    <w:r>
                      <w:rPr>
                        <w:rStyle w:val="a5"/>
                        <w:sz w:val="14"/>
                        <w:szCs w:val="14"/>
                      </w:rPr>
                      <w:fldChar w:fldCharType="end"/>
                    </w:r>
                  </w:p>
                </w:txbxContent>
              </v:textbox>
              <w10:wrap type="square" side="largest" anchorx="page"/>
            </v:shape>
          </w:pict>
        </mc:Fallback>
      </mc:AlternateContent>
    </w:r>
    <w:r w:rsidR="006822F6">
      <w:rPr>
        <w:spacing w:val="-3"/>
        <w:sz w:val="12"/>
        <w:szCs w:val="12"/>
        <w:lang w:val="uk-UA"/>
      </w:rPr>
      <w:t xml:space="preserve">© </w:t>
    </w:r>
    <w:r w:rsidR="00C22C0E">
      <w:rPr>
        <w:spacing w:val="-3"/>
        <w:sz w:val="12"/>
        <w:szCs w:val="12"/>
        <w:lang w:val="uk-UA"/>
      </w:rPr>
      <w:t>Г</w:t>
    </w:r>
    <w:r w:rsidR="00C22C0E">
      <w:rPr>
        <w:rFonts w:ascii="Arial" w:hAnsi="Arial" w:cs="Arial"/>
        <w:sz w:val="12"/>
        <w:szCs w:val="12"/>
        <w:lang w:val="uk-UA"/>
      </w:rPr>
      <w:t xml:space="preserve">О </w:t>
    </w:r>
    <w:r w:rsidR="00C22C0E">
      <w:rPr>
        <w:rFonts w:ascii="Arial" w:hAnsi="Arial" w:cs="Arial"/>
        <w:sz w:val="12"/>
        <w:szCs w:val="12"/>
        <w:lang w:val="en-US"/>
      </w:rPr>
      <w:t>“</w:t>
    </w:r>
    <w:r w:rsidR="00C22C0E">
      <w:rPr>
        <w:rFonts w:ascii="Arial" w:hAnsi="Arial" w:cs="Arial"/>
        <w:sz w:val="12"/>
        <w:szCs w:val="12"/>
        <w:lang w:val="uk-UA"/>
      </w:rPr>
      <w:t xml:space="preserve">ОКУ </w:t>
    </w:r>
    <w:r w:rsidR="00FA06D2">
      <w:rPr>
        <w:rFonts w:ascii="Arial" w:hAnsi="Arial" w:cs="Arial"/>
        <w:sz w:val="12"/>
        <w:szCs w:val="12"/>
        <w:lang w:val="uk-UA"/>
      </w:rPr>
      <w:t>“Оберіг”, 2003-2021</w:t>
    </w:r>
  </w:p>
  <w:p w:rsidR="006822F6" w:rsidRDefault="006822F6">
    <w:pPr>
      <w:jc w:val="both"/>
      <w:rPr>
        <w:rFonts w:ascii="Arial" w:hAnsi="Arial" w:cs="Arial"/>
        <w:sz w:val="12"/>
        <w:szCs w:val="12"/>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20" w:rsidRDefault="00204920">
      <w:r>
        <w:separator/>
      </w:r>
    </w:p>
  </w:footnote>
  <w:footnote w:type="continuationSeparator" w:id="0">
    <w:p w:rsidR="00204920" w:rsidRDefault="00204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F6" w:rsidRDefault="00815D49">
    <w:pPr>
      <w:pStyle w:val="af"/>
      <w:jc w:val="right"/>
    </w:pPr>
    <w:r>
      <w:rPr>
        <w:b/>
        <w:bCs/>
        <w:i/>
        <w:iCs/>
        <w:sz w:val="14"/>
        <w:szCs w:val="14"/>
        <w:lang w:val="uk-UA"/>
      </w:rPr>
      <w:t>публічне виконання, авторське право</w:t>
    </w:r>
  </w:p>
  <w:p w:rsidR="006822F6" w:rsidRDefault="006822F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B02627"/>
    <w:multiLevelType w:val="hybridMultilevel"/>
    <w:tmpl w:val="CF3A673C"/>
    <w:lvl w:ilvl="0" w:tplc="D07E2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B3C3B88"/>
    <w:multiLevelType w:val="hybridMultilevel"/>
    <w:tmpl w:val="A382535A"/>
    <w:lvl w:ilvl="0" w:tplc="2D1CE0F4">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DD"/>
    <w:rsid w:val="00001619"/>
    <w:rsid w:val="00002B27"/>
    <w:rsid w:val="00035437"/>
    <w:rsid w:val="00067BF0"/>
    <w:rsid w:val="00100EDD"/>
    <w:rsid w:val="0010685D"/>
    <w:rsid w:val="0013130C"/>
    <w:rsid w:val="00174C54"/>
    <w:rsid w:val="00193D38"/>
    <w:rsid w:val="001A2E5A"/>
    <w:rsid w:val="001B576B"/>
    <w:rsid w:val="00204920"/>
    <w:rsid w:val="00244B4C"/>
    <w:rsid w:val="0029740D"/>
    <w:rsid w:val="002B46F9"/>
    <w:rsid w:val="002D57C2"/>
    <w:rsid w:val="00317465"/>
    <w:rsid w:val="003245D0"/>
    <w:rsid w:val="003430D5"/>
    <w:rsid w:val="00360EDB"/>
    <w:rsid w:val="00364C6E"/>
    <w:rsid w:val="003709DB"/>
    <w:rsid w:val="003C2AB9"/>
    <w:rsid w:val="003D7E25"/>
    <w:rsid w:val="00444069"/>
    <w:rsid w:val="00461CB1"/>
    <w:rsid w:val="004A216C"/>
    <w:rsid w:val="004A3AEE"/>
    <w:rsid w:val="004C1986"/>
    <w:rsid w:val="004E532E"/>
    <w:rsid w:val="004E749D"/>
    <w:rsid w:val="00547CD1"/>
    <w:rsid w:val="005C67F3"/>
    <w:rsid w:val="0060046F"/>
    <w:rsid w:val="0065764E"/>
    <w:rsid w:val="00660962"/>
    <w:rsid w:val="006811C3"/>
    <w:rsid w:val="006822F6"/>
    <w:rsid w:val="00682BCF"/>
    <w:rsid w:val="006B1B59"/>
    <w:rsid w:val="006B7316"/>
    <w:rsid w:val="006C3346"/>
    <w:rsid w:val="006D351E"/>
    <w:rsid w:val="006E6957"/>
    <w:rsid w:val="00752460"/>
    <w:rsid w:val="00761051"/>
    <w:rsid w:val="00764640"/>
    <w:rsid w:val="007749ED"/>
    <w:rsid w:val="007B1CAA"/>
    <w:rsid w:val="007E20E2"/>
    <w:rsid w:val="008150B1"/>
    <w:rsid w:val="00815D49"/>
    <w:rsid w:val="00822B54"/>
    <w:rsid w:val="008450D2"/>
    <w:rsid w:val="00854FED"/>
    <w:rsid w:val="008633B7"/>
    <w:rsid w:val="00893CDE"/>
    <w:rsid w:val="008977D4"/>
    <w:rsid w:val="008A2E47"/>
    <w:rsid w:val="008B1C5D"/>
    <w:rsid w:val="008C305E"/>
    <w:rsid w:val="008E4B55"/>
    <w:rsid w:val="008F0052"/>
    <w:rsid w:val="00906ED7"/>
    <w:rsid w:val="009459FA"/>
    <w:rsid w:val="00996A6F"/>
    <w:rsid w:val="009D06FE"/>
    <w:rsid w:val="009E6395"/>
    <w:rsid w:val="009F534A"/>
    <w:rsid w:val="00A27AC6"/>
    <w:rsid w:val="00A32502"/>
    <w:rsid w:val="00A412D0"/>
    <w:rsid w:val="00A444AA"/>
    <w:rsid w:val="00A82E22"/>
    <w:rsid w:val="00A90884"/>
    <w:rsid w:val="00A954AB"/>
    <w:rsid w:val="00A96620"/>
    <w:rsid w:val="00AB4C22"/>
    <w:rsid w:val="00AD1774"/>
    <w:rsid w:val="00AD6BF1"/>
    <w:rsid w:val="00B5388B"/>
    <w:rsid w:val="00BA526D"/>
    <w:rsid w:val="00BB1697"/>
    <w:rsid w:val="00BC36DD"/>
    <w:rsid w:val="00BC3DF0"/>
    <w:rsid w:val="00BD59E3"/>
    <w:rsid w:val="00BE54BD"/>
    <w:rsid w:val="00C05D41"/>
    <w:rsid w:val="00C124F4"/>
    <w:rsid w:val="00C166C6"/>
    <w:rsid w:val="00C20DA7"/>
    <w:rsid w:val="00C22C0E"/>
    <w:rsid w:val="00C36251"/>
    <w:rsid w:val="00CA2EBC"/>
    <w:rsid w:val="00CC21F6"/>
    <w:rsid w:val="00CC2A9A"/>
    <w:rsid w:val="00D0220B"/>
    <w:rsid w:val="00D36072"/>
    <w:rsid w:val="00D60126"/>
    <w:rsid w:val="00D67467"/>
    <w:rsid w:val="00D7383B"/>
    <w:rsid w:val="00D80471"/>
    <w:rsid w:val="00DA71E8"/>
    <w:rsid w:val="00DF7EFE"/>
    <w:rsid w:val="00E5478C"/>
    <w:rsid w:val="00E826C4"/>
    <w:rsid w:val="00EB4BB6"/>
    <w:rsid w:val="00ED3B33"/>
    <w:rsid w:val="00F173E6"/>
    <w:rsid w:val="00F213C6"/>
    <w:rsid w:val="00F336DE"/>
    <w:rsid w:val="00F341B3"/>
    <w:rsid w:val="00F405A3"/>
    <w:rsid w:val="00F632DF"/>
    <w:rsid w:val="00F72305"/>
    <w:rsid w:val="00F72A94"/>
    <w:rsid w:val="00F861E2"/>
    <w:rsid w:val="00F909A9"/>
    <w:rsid w:val="00FA06D2"/>
    <w:rsid w:val="00FA5BD4"/>
    <w:rsid w:val="00FC4E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056BFCF-F7E1-4EC5-812F-39FB299E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pPr>
    <w:rPr>
      <w:sz w:val="24"/>
      <w:szCs w:val="24"/>
      <w:lang w:val="ru-RU" w:eastAsia="zh-CN"/>
    </w:rPr>
  </w:style>
  <w:style w:type="paragraph" w:styleId="1">
    <w:name w:val="heading 1"/>
    <w:basedOn w:val="a"/>
    <w:next w:val="a"/>
    <w:qFormat/>
    <w:pPr>
      <w:keepNext/>
      <w:numPr>
        <w:numId w:val="1"/>
      </w:numPr>
      <w:jc w:val="both"/>
      <w:outlineLvl w:val="0"/>
    </w:pPr>
    <w:rPr>
      <w:rFonts w:ascii="Arial" w:hAnsi="Arial" w:cs="Arial"/>
      <w:sz w:val="22"/>
      <w:szCs w:val="22"/>
      <w:u w:val="single"/>
    </w:rPr>
  </w:style>
  <w:style w:type="paragraph" w:styleId="2">
    <w:name w:val="heading 2"/>
    <w:basedOn w:val="a"/>
    <w:next w:val="a"/>
    <w:qFormat/>
    <w:pPr>
      <w:keepNext/>
      <w:numPr>
        <w:ilvl w:val="1"/>
        <w:numId w:val="1"/>
      </w:numPr>
      <w:outlineLvl w:val="1"/>
    </w:pPr>
    <w:rPr>
      <w:rFonts w:ascii="Arial" w:hAnsi="Arial" w:cs="Arial"/>
      <w:sz w:val="22"/>
      <w:szCs w:val="22"/>
      <w:u w:val="single"/>
      <w:lang w:val="uk-UA"/>
    </w:rPr>
  </w:style>
  <w:style w:type="paragraph" w:styleId="3">
    <w:name w:val="heading 3"/>
    <w:basedOn w:val="a"/>
    <w:next w:val="a"/>
    <w:qFormat/>
    <w:pPr>
      <w:keepNext/>
      <w:numPr>
        <w:ilvl w:val="2"/>
        <w:numId w:val="1"/>
      </w:numPr>
      <w:jc w:val="both"/>
      <w:outlineLvl w:val="2"/>
    </w:pPr>
    <w:rPr>
      <w:rFonts w:ascii="Arial" w:hAnsi="Arial" w:cs="Arial"/>
      <w:i/>
      <w:iCs/>
      <w:color w:val="000000"/>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z0">
    <w:name w:val="WW8Num3z0"/>
    <w:rPr>
      <w:rFonts w:ascii="Times New Roman" w:hAnsi="Times New Roman" w:cs="Times New Roman"/>
      <w:b/>
      <w:bCs/>
    </w:rPr>
  </w:style>
  <w:style w:type="character" w:customStyle="1" w:styleId="WW8Num4z0">
    <w:name w:val="WW8Num4z0"/>
    <w:rPr>
      <w:rFonts w:ascii="Wingdings" w:hAnsi="Wingdings" w:cs="Wingdings"/>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Absatz-Standardschriftart11111111111111">
    <w:name w:val="WW-Absatz-Standardschriftart11111111111111"/>
  </w:style>
  <w:style w:type="character" w:customStyle="1" w:styleId="WW8Num6z0">
    <w:name w:val="WW8Num6z0"/>
    <w:rPr>
      <w:rFonts w:ascii="Times New Roman" w:hAnsi="Times New Roman" w:cs="Times New Roman"/>
      <w:b/>
      <w:bCs/>
    </w:rPr>
  </w:style>
  <w:style w:type="character" w:customStyle="1" w:styleId="WW8Num9z0">
    <w:name w:val="WW8Num9z0"/>
    <w:rPr>
      <w:b/>
      <w:bCs/>
    </w:rPr>
  </w:style>
  <w:style w:type="character" w:customStyle="1" w:styleId="WW8Num10z0">
    <w:name w:val="WW8Num10z0"/>
    <w:rPr>
      <w:i w:val="0"/>
      <w:iCs w:val="0"/>
    </w:rPr>
  </w:style>
  <w:style w:type="character" w:customStyle="1" w:styleId="WW8Num11z0">
    <w:name w:val="WW8Num11z0"/>
    <w:rPr>
      <w:b/>
      <w:bCs/>
    </w:rPr>
  </w:style>
  <w:style w:type="character" w:customStyle="1" w:styleId="WW8Num16z0">
    <w:name w:val="WW8Num16z0"/>
    <w:rPr>
      <w:rFonts w:ascii="Wingdings" w:hAnsi="Wingdings" w:cs="Wingdings"/>
      <w:sz w:val="16"/>
      <w:szCs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b/>
      <w:bCs/>
    </w:rPr>
  </w:style>
  <w:style w:type="character" w:customStyle="1" w:styleId="WW8Num23z0">
    <w:name w:val="WW8Num23z0"/>
    <w:rPr>
      <w:color w:val="000000"/>
    </w:rPr>
  </w:style>
  <w:style w:type="character" w:customStyle="1" w:styleId="10">
    <w:name w:val="Основной шрифт абзаца1"/>
  </w:style>
  <w:style w:type="character" w:styleId="a3">
    <w:name w:val="Hyperlink"/>
    <w:rPr>
      <w:color w:val="0000FF"/>
      <w:u w:val="single"/>
    </w:rPr>
  </w:style>
  <w:style w:type="character" w:styleId="a4">
    <w:name w:val="FollowedHyperlink"/>
    <w:rPr>
      <w:color w:val="800080"/>
      <w:u w:val="single"/>
    </w:rPr>
  </w:style>
  <w:style w:type="character" w:styleId="a5">
    <w:name w:val="page number"/>
    <w:basedOn w:val="10"/>
  </w:style>
  <w:style w:type="character" w:customStyle="1" w:styleId="a6">
    <w:name w:val="Символ нумерации"/>
  </w:style>
  <w:style w:type="character" w:customStyle="1" w:styleId="HTML">
    <w:name w:val="Стандартный HTML Знак"/>
    <w:rPr>
      <w:rFonts w:ascii="Courier New" w:hAnsi="Courier New" w:cs="Courier New"/>
      <w:color w:val="000000"/>
      <w:sz w:val="21"/>
      <w:szCs w:val="21"/>
      <w:lang w:val="ru-RU" w:eastAsia="zh-CN"/>
    </w:rPr>
  </w:style>
  <w:style w:type="paragraph" w:customStyle="1" w:styleId="Heading">
    <w:name w:val="Heading"/>
    <w:basedOn w:val="a"/>
    <w:next w:val="a7"/>
    <w:pPr>
      <w:keepNext/>
      <w:spacing w:before="240" w:after="120"/>
    </w:pPr>
    <w:rPr>
      <w:rFonts w:ascii="Arial" w:eastAsia="DejaVu Sans" w:hAnsi="Arial" w:cs="DejaVu Sans"/>
      <w:sz w:val="28"/>
      <w:szCs w:val="28"/>
    </w:rPr>
  </w:style>
  <w:style w:type="paragraph" w:styleId="a7">
    <w:name w:val="Body Text"/>
    <w:basedOn w:val="a"/>
    <w:pPr>
      <w:jc w:val="center"/>
    </w:pPr>
    <w:rPr>
      <w:lang w:val="uk-UA"/>
    </w:rPr>
  </w:style>
  <w:style w:type="paragraph" w:styleId="a8">
    <w:name w:val="List"/>
    <w:basedOn w:val="a7"/>
  </w:style>
  <w:style w:type="paragraph" w:styleId="a9">
    <w:name w:val="caption"/>
    <w:basedOn w:val="a"/>
    <w:qFormat/>
    <w:pPr>
      <w:suppressLineNumbers/>
      <w:spacing w:before="120" w:after="120"/>
    </w:pPr>
    <w:rPr>
      <w:rFonts w:cs="Lohit Hindi"/>
      <w:i/>
      <w:iCs/>
    </w:rPr>
  </w:style>
  <w:style w:type="paragraph" w:customStyle="1" w:styleId="Index">
    <w:name w:val="Index"/>
    <w:basedOn w:val="a"/>
    <w:pPr>
      <w:suppressLineNumbers/>
    </w:pPr>
  </w:style>
  <w:style w:type="paragraph" w:customStyle="1" w:styleId="21">
    <w:name w:val="Название объекта2"/>
    <w:basedOn w:val="a"/>
    <w:pPr>
      <w:suppressLineNumbers/>
      <w:spacing w:before="120" w:after="120"/>
    </w:pPr>
    <w:rPr>
      <w:rFonts w:cs="Lohit Hindi"/>
      <w:i/>
      <w:iCs/>
    </w:rPr>
  </w:style>
  <w:style w:type="paragraph" w:customStyle="1" w:styleId="11">
    <w:name w:val="Название объекта1"/>
    <w:basedOn w:val="a"/>
    <w:pPr>
      <w:suppressLineNumbers/>
      <w:spacing w:before="120" w:after="120"/>
    </w:pPr>
    <w:rPr>
      <w:i/>
      <w:iCs/>
    </w:rPr>
  </w:style>
  <w:style w:type="paragraph" w:customStyle="1" w:styleId="aa">
    <w:name w:val="Заголовок"/>
    <w:basedOn w:val="a"/>
    <w:next w:val="a7"/>
    <w:pPr>
      <w:keepNext/>
      <w:spacing w:before="240" w:after="120"/>
    </w:pPr>
    <w:rPr>
      <w:rFonts w:ascii="Arial" w:eastAsia="DejaVu Sans" w:hAnsi="Arial" w:cs="DejaVu Sans"/>
      <w:sz w:val="28"/>
      <w:szCs w:val="28"/>
    </w:r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b">
    <w:name w:val="Balloon Text"/>
    <w:basedOn w:val="a"/>
    <w:pPr>
      <w:autoSpaceDE/>
    </w:pPr>
    <w:rPr>
      <w:rFonts w:ascii="Tahoma" w:hAnsi="Tahoma" w:cs="Tahoma"/>
      <w:sz w:val="16"/>
      <w:szCs w:val="16"/>
    </w:rPr>
  </w:style>
  <w:style w:type="paragraph" w:customStyle="1" w:styleId="WW-">
    <w:name w:val="WW-Заголовок"/>
    <w:basedOn w:val="a"/>
    <w:next w:val="ac"/>
    <w:pPr>
      <w:jc w:val="center"/>
    </w:pPr>
    <w:rPr>
      <w:b/>
      <w:bCs/>
      <w:sz w:val="32"/>
      <w:szCs w:val="32"/>
      <w:lang w:val="uk-UA"/>
    </w:rPr>
  </w:style>
  <w:style w:type="paragraph" w:styleId="ac">
    <w:name w:val="Subtitle"/>
    <w:basedOn w:val="aa"/>
    <w:next w:val="a7"/>
    <w:qFormat/>
    <w:pPr>
      <w:jc w:val="center"/>
    </w:pPr>
    <w:rPr>
      <w:i/>
      <w:iCs/>
    </w:rPr>
  </w:style>
  <w:style w:type="paragraph" w:styleId="ad">
    <w:name w:val="Body Text Indent"/>
    <w:basedOn w:val="a"/>
    <w:pPr>
      <w:jc w:val="both"/>
    </w:pPr>
    <w:rPr>
      <w:rFonts w:ascii="Arial" w:hAnsi="Arial" w:cs="Arial"/>
      <w:i/>
      <w:iCs/>
      <w:sz w:val="22"/>
      <w:szCs w:val="22"/>
    </w:rPr>
  </w:style>
  <w:style w:type="paragraph" w:customStyle="1" w:styleId="22">
    <w:name w:val="Основной текст с отступом 22"/>
    <w:basedOn w:val="a"/>
    <w:pPr>
      <w:ind w:firstLine="540"/>
      <w:jc w:val="both"/>
    </w:pPr>
    <w:rPr>
      <w:lang w:val="uk-UA"/>
    </w:rPr>
  </w:style>
  <w:style w:type="paragraph" w:customStyle="1" w:styleId="31">
    <w:name w:val="Основной текст с отступом 31"/>
    <w:basedOn w:val="a"/>
    <w:pPr>
      <w:ind w:firstLine="540"/>
      <w:jc w:val="both"/>
    </w:pPr>
    <w:rPr>
      <w:rFonts w:ascii="Arial" w:hAnsi="Arial" w:cs="Arial"/>
      <w:sz w:val="22"/>
      <w:szCs w:val="22"/>
      <w:lang w:val="uk-UA"/>
    </w:rPr>
  </w:style>
  <w:style w:type="paragraph" w:styleId="ae">
    <w:name w:val="footer"/>
    <w:basedOn w:val="a"/>
    <w:pPr>
      <w:tabs>
        <w:tab w:val="center" w:pos="4819"/>
        <w:tab w:val="right" w:pos="9639"/>
      </w:tabs>
    </w:pPr>
  </w:style>
  <w:style w:type="paragraph" w:customStyle="1" w:styleId="14">
    <w:name w:val="Текст1"/>
    <w:basedOn w:val="a"/>
    <w:rPr>
      <w:rFonts w:ascii="Courier New" w:hAnsi="Courier New" w:cs="Courier New"/>
      <w:sz w:val="20"/>
      <w:szCs w:val="20"/>
    </w:rPr>
  </w:style>
  <w:style w:type="paragraph" w:styleId="af">
    <w:name w:val="header"/>
    <w:basedOn w:val="a"/>
    <w:pPr>
      <w:tabs>
        <w:tab w:val="center" w:pos="4819"/>
        <w:tab w:val="right" w:pos="9639"/>
      </w:tabs>
    </w:pPr>
  </w:style>
  <w:style w:type="paragraph" w:customStyle="1" w:styleId="15">
    <w:name w:val="Схема документа1"/>
    <w:basedOn w:val="a"/>
    <w:pPr>
      <w:shd w:val="clear" w:color="auto" w:fill="000080"/>
    </w:pPr>
    <w:rPr>
      <w:rFonts w:ascii="Tahoma" w:hAnsi="Tahoma" w:cs="Tahoma"/>
      <w:sz w:val="20"/>
      <w:szCs w:val="20"/>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1"/>
      <w:szCs w:val="21"/>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7"/>
  </w:style>
  <w:style w:type="paragraph" w:customStyle="1" w:styleId="210">
    <w:name w:val="Основной текст с отступом 21"/>
    <w:basedOn w:val="a"/>
    <w:pPr>
      <w:ind w:firstLine="540"/>
      <w:jc w:val="both"/>
    </w:pPr>
    <w:rPr>
      <w:lang w:val="uk-U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7"/>
  </w:style>
  <w:style w:type="paragraph" w:customStyle="1" w:styleId="FrameContents0">
    <w:name w:val="Frame Contents"/>
    <w:basedOn w:val="a"/>
  </w:style>
  <w:style w:type="paragraph" w:styleId="af3">
    <w:name w:val="List Paragraph"/>
    <w:basedOn w:val="a"/>
    <w:uiPriority w:val="34"/>
    <w:qFormat/>
    <w:rsid w:val="00681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tport.com/label/subself-records/135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E084-EC32-4EBA-9A76-9C1FDAA4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2505</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SPecialiST RePack</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Ålæx</dc:creator>
  <cp:keywords/>
  <dc:description/>
  <cp:lastModifiedBy>Пользователь Windows</cp:lastModifiedBy>
  <cp:revision>3</cp:revision>
  <cp:lastPrinted>2015-03-25T11:20:00Z</cp:lastPrinted>
  <dcterms:created xsi:type="dcterms:W3CDTF">2021-03-04T11:20:00Z</dcterms:created>
  <dcterms:modified xsi:type="dcterms:W3CDTF">2021-03-04T11:34:00Z</dcterms:modified>
</cp:coreProperties>
</file>